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EBF" w:rsidRPr="00F73D90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 xml:space="preserve">ИНФОРМАЦИОННЫЙ 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>БЮЛЛЕТЕНЬ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>ТРУБЧЕВСКОГО  МУНИЦИПАЛЬНОГО РАЙОНА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160313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7 (304</w:t>
      </w:r>
      <w:r w:rsidR="000C5EBF" w:rsidRPr="00016B39">
        <w:rPr>
          <w:b/>
          <w:sz w:val="48"/>
          <w:szCs w:val="48"/>
        </w:rPr>
        <w:t>) / 2023г.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 xml:space="preserve">03 </w:t>
      </w:r>
      <w:r w:rsidR="00160313">
        <w:rPr>
          <w:b/>
          <w:sz w:val="48"/>
          <w:szCs w:val="48"/>
        </w:rPr>
        <w:t>апреля</w:t>
      </w:r>
      <w:bookmarkStart w:id="0" w:name="_GoBack"/>
      <w:bookmarkEnd w:id="0"/>
      <w:r w:rsidRPr="00016B39">
        <w:rPr>
          <w:b/>
          <w:sz w:val="48"/>
          <w:szCs w:val="48"/>
        </w:rPr>
        <w:t xml:space="preserve"> 2023 года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>ТРУБЧЕВСК</w:t>
      </w:r>
    </w:p>
    <w:p w:rsidR="000C5EBF" w:rsidRPr="00016B39" w:rsidRDefault="000C5EBF" w:rsidP="00F73D90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16B39">
        <w:rPr>
          <w:b/>
          <w:sz w:val="48"/>
          <w:szCs w:val="48"/>
        </w:rPr>
        <w:t>2023</w:t>
      </w:r>
    </w:p>
    <w:p w:rsidR="000C5EBF" w:rsidRPr="00F73D90" w:rsidRDefault="000C5EBF" w:rsidP="00F73D90">
      <w:pPr>
        <w:jc w:val="center"/>
        <w:rPr>
          <w:sz w:val="18"/>
          <w:szCs w:val="18"/>
        </w:rPr>
      </w:pPr>
    </w:p>
    <w:p w:rsidR="000C5EBF" w:rsidRPr="00F73D90" w:rsidRDefault="000C5EBF" w:rsidP="00F73D90">
      <w:pPr>
        <w:jc w:val="center"/>
        <w:rPr>
          <w:sz w:val="18"/>
          <w:szCs w:val="18"/>
        </w:rPr>
      </w:pPr>
    </w:p>
    <w:p w:rsidR="000C5EBF" w:rsidRPr="00016B39" w:rsidRDefault="000C5EBF" w:rsidP="00F73D90">
      <w:pPr>
        <w:jc w:val="center"/>
        <w:rPr>
          <w:b/>
          <w:sz w:val="18"/>
          <w:szCs w:val="18"/>
        </w:rPr>
      </w:pPr>
      <w:r w:rsidRPr="00016B39">
        <w:rPr>
          <w:b/>
          <w:sz w:val="18"/>
          <w:szCs w:val="18"/>
        </w:rPr>
        <w:lastRenderedPageBreak/>
        <w:t>РОССИЙСКАЯ ФЕДЕРАЦИЯ</w:t>
      </w:r>
    </w:p>
    <w:p w:rsidR="000C5EBF" w:rsidRPr="00016B39" w:rsidRDefault="000C5EBF" w:rsidP="00F73D90">
      <w:pPr>
        <w:jc w:val="center"/>
        <w:rPr>
          <w:b/>
          <w:sz w:val="18"/>
          <w:szCs w:val="18"/>
        </w:rPr>
      </w:pPr>
      <w:r w:rsidRPr="00016B39">
        <w:rPr>
          <w:b/>
          <w:sz w:val="18"/>
          <w:szCs w:val="18"/>
        </w:rPr>
        <w:t>АДМИНИСТРАЦИЯ ТРУБЧЕВСКОГО МУНИЦИПАЛЬНОГО РАЙОНА</w:t>
      </w:r>
    </w:p>
    <w:p w:rsidR="000C5EBF" w:rsidRPr="00016B39" w:rsidRDefault="000C5EBF" w:rsidP="00F73D90">
      <w:pPr>
        <w:rPr>
          <w:b/>
          <w:sz w:val="18"/>
          <w:szCs w:val="18"/>
        </w:rPr>
      </w:pPr>
      <w:r w:rsidRPr="00016B39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8E0E6" wp14:editId="2178BBF6">
                <wp:simplePos x="0" y="0"/>
                <wp:positionH relativeFrom="column">
                  <wp:posOffset>-6986</wp:posOffset>
                </wp:positionH>
                <wp:positionV relativeFrom="paragraph">
                  <wp:posOffset>86360</wp:posOffset>
                </wp:positionV>
                <wp:extent cx="6715125" cy="0"/>
                <wp:effectExtent l="0" t="38100" r="4762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51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1154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6.8pt" to="528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OsVQIAAGQEAAAOAAAAZHJzL2Uyb0RvYy54bWysVN1u0zAUvkfiHSzfd2lK123R0gk1LTcD&#10;Jm08gGs7jYVjW7bbtEJIs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:rsidR="000C5EBF" w:rsidRPr="00016B39" w:rsidRDefault="000C5EBF" w:rsidP="00016B39">
      <w:pPr>
        <w:jc w:val="center"/>
        <w:rPr>
          <w:b/>
          <w:sz w:val="18"/>
          <w:szCs w:val="18"/>
        </w:rPr>
      </w:pPr>
      <w:r w:rsidRPr="00016B39">
        <w:rPr>
          <w:b/>
          <w:sz w:val="18"/>
          <w:szCs w:val="18"/>
        </w:rPr>
        <w:t>П О С Т А Н О В Л Е Н И Е</w:t>
      </w:r>
    </w:p>
    <w:p w:rsidR="002D21B8" w:rsidRPr="00F73D90" w:rsidRDefault="002D21B8" w:rsidP="00016B39">
      <w:pPr>
        <w:jc w:val="center"/>
        <w:rPr>
          <w:sz w:val="18"/>
          <w:szCs w:val="18"/>
        </w:rPr>
      </w:pPr>
    </w:p>
    <w:p w:rsidR="00667218" w:rsidRPr="00F73D90" w:rsidRDefault="00667218" w:rsidP="00016B39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06.03.2023                                                                                                             № 150</w:t>
      </w:r>
    </w:p>
    <w:p w:rsidR="00667218" w:rsidRPr="00F73D90" w:rsidRDefault="00667218" w:rsidP="00016B39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667218" w:rsidRPr="00F73D90" w:rsidRDefault="00667218" w:rsidP="00016B39">
      <w:pPr>
        <w:jc w:val="center"/>
        <w:rPr>
          <w:sz w:val="18"/>
          <w:szCs w:val="18"/>
        </w:rPr>
      </w:pPr>
    </w:p>
    <w:p w:rsidR="00667218" w:rsidRPr="00F73D90" w:rsidRDefault="00667218" w:rsidP="00016B39">
      <w:pPr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О внесении изменений в муниципальную программу</w:t>
      </w:r>
    </w:p>
    <w:p w:rsidR="00667218" w:rsidRPr="00F73D90" w:rsidRDefault="00667218" w:rsidP="00016B39">
      <w:pPr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«Развитие образования Трубчевского муниципального района»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 статьей 179 Бюджетного кодекса Российской Федерации, постановлениями администрации Трубчевского муниципального района от 16.10.2013 № 720 «Об утверждении Порядка разработки, реализации и оценки эффективности муниципальных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на 2023 год и на плановый период 2024 и 2025 годов», в связи с изменениями в бюджете Трубчевского муниципального района на 2023 год</w:t>
      </w: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1. Внести в муниципальную программу, утвержденную постановлением администрации Трубчевского муниципального района от 30.12.2020 № 872 «Об утверждении муниципальной программы </w:t>
      </w:r>
      <w:r w:rsidRPr="00F73D90">
        <w:rPr>
          <w:bCs/>
          <w:sz w:val="18"/>
          <w:szCs w:val="18"/>
        </w:rPr>
        <w:t xml:space="preserve">«Развитие образования Трубчевского муниципального района» (далее – постановление) </w:t>
      </w:r>
      <w:r w:rsidRPr="00F73D90">
        <w:rPr>
          <w:sz w:val="18"/>
          <w:szCs w:val="18"/>
        </w:rPr>
        <w:t xml:space="preserve">(в редакции постановлений администрации Трубчевского муниципального района от 30.12.2021 № 1094, </w:t>
      </w:r>
      <w:r w:rsidRPr="00F73D90">
        <w:rPr>
          <w:bCs/>
          <w:sz w:val="18"/>
          <w:szCs w:val="18"/>
        </w:rPr>
        <w:t xml:space="preserve"> от 12.08.2022 № 626,  от 30.12.2022 №1158, от 17.02.2023 № 109) </w:t>
      </w:r>
      <w:r w:rsidRPr="00F73D90">
        <w:rPr>
          <w:sz w:val="18"/>
          <w:szCs w:val="18"/>
        </w:rPr>
        <w:t>следующие изменения:</w:t>
      </w:r>
    </w:p>
    <w:p w:rsidR="00667218" w:rsidRPr="00F73D90" w:rsidRDefault="00667218" w:rsidP="00F73D90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1.1. позицию</w:t>
      </w:r>
      <w:r w:rsidRPr="00F73D90">
        <w:rPr>
          <w:rFonts w:ascii="Times New Roman" w:hAnsi="Times New Roman" w:cs="Times New Roman"/>
          <w:sz w:val="18"/>
          <w:szCs w:val="18"/>
        </w:rPr>
        <w:t xml:space="preserve"> «Объемы бюджетных ассигнований на реализацию муниципальной программы» изложить в редакции: </w:t>
      </w:r>
    </w:p>
    <w:tbl>
      <w:tblPr>
        <w:tblW w:w="4962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21"/>
        <w:gridCol w:w="7032"/>
      </w:tblGrid>
      <w:tr w:rsidR="00667218" w:rsidRPr="00F73D90" w:rsidTr="0077119F">
        <w:trPr>
          <w:trHeight w:val="694"/>
          <w:tblCellSpacing w:w="5" w:type="nil"/>
        </w:trPr>
        <w:tc>
          <w:tcPr>
            <w:tcW w:w="1571" w:type="pct"/>
            <w:vAlign w:val="center"/>
          </w:tcPr>
          <w:p w:rsidR="00667218" w:rsidRPr="00F73D90" w:rsidRDefault="00667218" w:rsidP="00F73D9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429" w:type="pct"/>
            <w:vAlign w:val="center"/>
          </w:tcPr>
          <w:p w:rsidR="00667218" w:rsidRPr="00F73D90" w:rsidRDefault="00667218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Общий объем средств, предусмотренных на реализацию муниципальной программы – 1 168 264 802,87 </w:t>
            </w:r>
            <w:r w:rsidRPr="00F73D90">
              <w:rPr>
                <w:color w:val="000000"/>
                <w:sz w:val="18"/>
                <w:szCs w:val="18"/>
              </w:rPr>
              <w:t xml:space="preserve">рублей, в том числе: </w:t>
            </w:r>
          </w:p>
          <w:p w:rsidR="00667218" w:rsidRPr="00F73D90" w:rsidRDefault="00667218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2023 год – 392 248 032,19 рублей;  </w:t>
            </w:r>
          </w:p>
          <w:p w:rsidR="00667218" w:rsidRPr="00F73D90" w:rsidRDefault="00667218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2024 год – </w:t>
            </w:r>
            <w:r w:rsidRPr="00F73D90">
              <w:rPr>
                <w:sz w:val="18"/>
                <w:szCs w:val="18"/>
                <w:lang w:eastAsia="en-US"/>
              </w:rPr>
              <w:t xml:space="preserve">385 472 572,47 </w:t>
            </w:r>
            <w:r w:rsidRPr="00F73D90">
              <w:rPr>
                <w:color w:val="000000"/>
                <w:sz w:val="18"/>
                <w:szCs w:val="18"/>
              </w:rPr>
              <w:t xml:space="preserve">рублей; </w:t>
            </w:r>
          </w:p>
          <w:p w:rsidR="00667218" w:rsidRPr="00F73D90" w:rsidRDefault="00667218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2025 год – 390 544 198,21  рублей; </w:t>
            </w:r>
          </w:p>
          <w:p w:rsidR="00667218" w:rsidRPr="00F73D90" w:rsidRDefault="00667218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2026 год – 0,00 рублей; </w:t>
            </w:r>
          </w:p>
          <w:p w:rsidR="00667218" w:rsidRPr="00F73D90" w:rsidRDefault="00667218" w:rsidP="00F73D90">
            <w:pPr>
              <w:jc w:val="both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F73D90">
              <w:rPr>
                <w:color w:val="000000"/>
                <w:sz w:val="18"/>
                <w:szCs w:val="18"/>
              </w:rPr>
              <w:t>2027 год – 0,00 рублей.</w:t>
            </w:r>
          </w:p>
        </w:tc>
      </w:tr>
    </w:tbl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1.2. раздел д) муниципальной программы изложить в редакции: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«д) информация о ресурсном обеспечении муниципальной программы</w:t>
      </w: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Общий объем средств, предусмотренных на реализацию муниципальной программы – 1 168 264 802,87 </w:t>
      </w:r>
      <w:r w:rsidRPr="00F73D90">
        <w:rPr>
          <w:color w:val="000000"/>
          <w:sz w:val="18"/>
          <w:szCs w:val="18"/>
        </w:rPr>
        <w:t>рублей</w:t>
      </w:r>
      <w:r w:rsidRPr="00F73D90">
        <w:rPr>
          <w:sz w:val="18"/>
          <w:szCs w:val="18"/>
        </w:rPr>
        <w:t>, в том числе:</w:t>
      </w:r>
    </w:p>
    <w:p w:rsidR="00667218" w:rsidRPr="00F73D90" w:rsidRDefault="00667218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2023 год – 392 248 032,19 рублей;</w:t>
      </w:r>
    </w:p>
    <w:p w:rsidR="00667218" w:rsidRPr="00F73D90" w:rsidRDefault="00667218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2024 год – 385 472 572,47 рублей;</w:t>
      </w:r>
    </w:p>
    <w:p w:rsidR="00667218" w:rsidRPr="00F73D90" w:rsidRDefault="00667218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2025 год – 390 544 198,21 рублей;</w:t>
      </w:r>
    </w:p>
    <w:p w:rsidR="00667218" w:rsidRPr="00F73D90" w:rsidRDefault="00667218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2026 год – 0,00 рублей;</w:t>
      </w:r>
    </w:p>
    <w:p w:rsidR="00667218" w:rsidRPr="00F73D90" w:rsidRDefault="00667218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2027 год – 0,00 рублей».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1.3. раздел к) муниципальной программы «План реализации муниципальной программы «Развитие образования Трубчевского муниципального района» изложить в редакции согласно приложению к настоящему постановлению;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 Интернет (</w:t>
      </w:r>
      <w:hyperlink r:id="rId8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).</w:t>
      </w: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Контроль за исполнением настоящего постановления оставляю за собой.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Глава администрации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</w:t>
      </w:r>
      <w:r w:rsidR="00016B39">
        <w:rPr>
          <w:sz w:val="18"/>
          <w:szCs w:val="18"/>
        </w:rPr>
        <w:t xml:space="preserve">                                                                                                </w:t>
      </w:r>
      <w:r w:rsidRPr="00F73D90">
        <w:rPr>
          <w:sz w:val="18"/>
          <w:szCs w:val="18"/>
        </w:rPr>
        <w:t xml:space="preserve"> И.И. Обыдённов</w:t>
      </w:r>
    </w:p>
    <w:p w:rsidR="00667218" w:rsidRPr="00F73D90" w:rsidRDefault="00667218" w:rsidP="00F73D90">
      <w:pPr>
        <w:autoSpaceDE w:val="0"/>
        <w:autoSpaceDN w:val="0"/>
        <w:adjustRightInd w:val="0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right"/>
        <w:rPr>
          <w:color w:val="000000"/>
          <w:sz w:val="18"/>
          <w:szCs w:val="18"/>
        </w:rPr>
        <w:sectPr w:rsidR="00667218" w:rsidRPr="00F73D90" w:rsidSect="00016B39">
          <w:footerReference w:type="default" r:id="rId9"/>
          <w:pgSz w:w="11906" w:h="16838"/>
          <w:pgMar w:top="426" w:right="707" w:bottom="426" w:left="851" w:header="709" w:footer="709" w:gutter="0"/>
          <w:cols w:space="708"/>
          <w:titlePg/>
          <w:docGrid w:linePitch="360"/>
        </w:sectPr>
      </w:pPr>
    </w:p>
    <w:tbl>
      <w:tblPr>
        <w:tblW w:w="155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739"/>
        <w:gridCol w:w="1657"/>
        <w:gridCol w:w="1368"/>
        <w:gridCol w:w="1260"/>
        <w:gridCol w:w="1287"/>
        <w:gridCol w:w="1286"/>
        <w:gridCol w:w="1286"/>
        <w:gridCol w:w="1272"/>
        <w:gridCol w:w="1316"/>
        <w:gridCol w:w="1519"/>
        <w:gridCol w:w="2603"/>
      </w:tblGrid>
      <w:tr w:rsidR="00667218" w:rsidRPr="00F73D90" w:rsidTr="000100FD">
        <w:trPr>
          <w:trHeight w:val="1896"/>
        </w:trPr>
        <w:tc>
          <w:tcPr>
            <w:tcW w:w="15593" w:type="dxa"/>
            <w:gridSpan w:val="11"/>
            <w:tcBorders>
              <w:top w:val="nil"/>
              <w:left w:val="nil"/>
              <w:right w:val="nil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Приложение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к постановлению администрации Трубчевского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 муниципального района от 06.03.2023 №150           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 к) ПЛАН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реализации муниципальной программы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"Развитие образования Трубчевского муниципального района"</w:t>
            </w:r>
          </w:p>
        </w:tc>
      </w:tr>
      <w:tr w:rsidR="00667218" w:rsidRPr="00F73D90" w:rsidTr="000100FD">
        <w:trPr>
          <w:trHeight w:val="18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Подпрограмма, основное мероприятие, мероприятие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Ответственный исполнитель, соисполнители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Источник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финансового обеспечения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Наименование целевых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показателей (индикаторов)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6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18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667218" w:rsidRPr="00F73D90" w:rsidTr="000100FD">
        <w:trPr>
          <w:trHeight w:val="67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оказанию финансовой помощи муниципальным образовательным учреждениям, а также учреждениям, относящимся к системе образования Трубчевского муниципального района для реализации образовательных программ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711 524 274,00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Укомплектованность педагогическими кадрами; Отсутствие обоснованных жалоб на некачественное предоставление  образовательных услуг;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Соответствие среднемесячной заработной платы педагогических работников общеобразовательных учреждений к уровню прошлого года;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Готовность учреждений к работе в осенне-зимний период;  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Соответствие обязательств образовательных учреждений требованиям органов госпожнадзора</w:t>
            </w:r>
          </w:p>
        </w:tc>
      </w:tr>
      <w:tr w:rsidR="00667218" w:rsidRPr="00F73D90" w:rsidTr="000100FD">
        <w:trPr>
          <w:trHeight w:val="715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89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182 209 580,20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75 688 080,20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51 176 300,00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55 345 200,00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89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1752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893 733 854,20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312 862 838,20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288 351 058,00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292 519 958,00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5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организации работы работников аппарата отдела образования администрации Трубчевского муниципального района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Отсутствие жалоб, предписаний работникам аппарата</w:t>
            </w:r>
          </w:p>
        </w:tc>
      </w:tr>
      <w:tr w:rsidR="00667218" w:rsidRPr="00F73D90" w:rsidTr="000100FD">
        <w:trPr>
          <w:trHeight w:val="65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89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89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оздоровлению детей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2 511 000,00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обеспечения потребности в услуге по оздоровлению детей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1 076 148,00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358 715,00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3 587 148,00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1 195 715,00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предоставлению мер социальной поддержки по оплате коммунальных услуг отдельным категориям работников 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12 261 600,00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получающих социальную поддержку от числа обратившихся</w:t>
            </w:r>
          </w:p>
        </w:tc>
      </w:tr>
      <w:tr w:rsidR="00667218" w:rsidRPr="00F73D90" w:rsidTr="000100FD">
        <w:trPr>
          <w:trHeight w:val="65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65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46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12 261 600,00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социальной под-  держке семей – 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8 229 312,00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получающих компенсацию от числа обратившихся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29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8 229 312,00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созданию цифровой образовательной среды в общеобразовательных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1 019 013,00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331 225,00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343 894,00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343 894,00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учреждений, в которых проведены мероприятия по созданию цифровой образовательной среды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53 633,00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17 433,00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18 100,00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18 100,00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1 072 646,00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348 658,00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361 994,00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361 994,00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приведению в соответствии с брендбуком "Точки роста" помещений муниципальных общеобразовательных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1 832 276,26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378 787,88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726 744,19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726 744,19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учреждений, в которых проведены мероприятия по приведению в соответствии с брендбуком "Точки роста" помещений муниципальных общеобразовательных организаций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96 437,00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19 937,00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38 250,00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38 250,00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1 928 713,26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398 724,88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764 994,19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764 994,19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по организации бесплатного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Отдел образования, муниципальн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28 744 629,51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9 716 807,53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9 716 807,53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9 311 014,45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Доля обучающихся, получающих начальное общее образование в муниципальных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образовательных организациях, получающих бесплатное горячее питание, к общему числу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1 512 876,00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511 411,00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511 411,00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490 054,00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1001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30 257 505,51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10 228 218,53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10 228 218,53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9 801 068,45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Мероприятия,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40 309 920,00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13 749 120,00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педагогических работников общеобразовательных организаций, получивших денежное вознаграждение за классное руководство, в общей численности педагогических работников такой категории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442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40 309 920,00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13 749 120,00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модернизации школьных систем образования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10 706 580,95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2 469 351,07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3 486 925,53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4 750 304,35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147 943 500,00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38 686 500,00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54 628 500,00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54 628 500,00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8 350 006,00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2 166 098,00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3 058 707,00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3 125 201,00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167 000 086,95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43 321 949,07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61 174 132,53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62 504 005,35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общеобразовательные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5 594 016,95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1 882 504,51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617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5 594 016,95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1 882 504,51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817 138 605,72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271 487 353,48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272 396 833,25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273 254 418,99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7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153 537 516,95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40 569 004,51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56 484 256,22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56 484 256,22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59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197 588 680,20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80 191 674,20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56 591 483,00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60 805 523,00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3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67218" w:rsidRPr="00F73D90" w:rsidTr="000100F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1 168 264 802,87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392 248 032,19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385 472 572,47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390 544 198,21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667218" w:rsidRPr="00F73D90" w:rsidRDefault="00667218" w:rsidP="00F73D90">
      <w:pPr>
        <w:autoSpaceDE w:val="0"/>
        <w:autoSpaceDN w:val="0"/>
        <w:adjustRightInd w:val="0"/>
        <w:rPr>
          <w:sz w:val="18"/>
          <w:szCs w:val="18"/>
        </w:rPr>
        <w:sectPr w:rsidR="00667218" w:rsidRPr="00F73D90" w:rsidSect="000100FD">
          <w:pgSz w:w="16838" w:h="11906" w:orient="landscape"/>
          <w:pgMar w:top="567" w:right="709" w:bottom="567" w:left="992" w:header="709" w:footer="709" w:gutter="0"/>
          <w:cols w:space="708"/>
          <w:docGrid w:linePitch="360"/>
        </w:sectPr>
      </w:pPr>
    </w:p>
    <w:p w:rsidR="00667218" w:rsidRPr="000100FD" w:rsidRDefault="00667218" w:rsidP="000100FD">
      <w:pPr>
        <w:autoSpaceDE w:val="0"/>
        <w:autoSpaceDN w:val="0"/>
        <w:adjustRightInd w:val="0"/>
        <w:jc w:val="center"/>
        <w:rPr>
          <w:b/>
          <w:color w:val="000000" w:themeColor="text1"/>
          <w:sz w:val="18"/>
          <w:szCs w:val="18"/>
        </w:rPr>
      </w:pPr>
      <w:r w:rsidRPr="000100FD">
        <w:rPr>
          <w:b/>
          <w:color w:val="000000" w:themeColor="text1"/>
          <w:sz w:val="18"/>
          <w:szCs w:val="18"/>
        </w:rPr>
        <w:lastRenderedPageBreak/>
        <w:t>РОССИЙСКАЯ ФЕДЕРАЦИЯ</w:t>
      </w:r>
    </w:p>
    <w:p w:rsidR="00667218" w:rsidRPr="000100FD" w:rsidRDefault="00667218" w:rsidP="000100FD">
      <w:pPr>
        <w:jc w:val="center"/>
        <w:rPr>
          <w:b/>
          <w:color w:val="000000" w:themeColor="text1"/>
          <w:sz w:val="18"/>
          <w:szCs w:val="18"/>
        </w:rPr>
      </w:pPr>
      <w:r w:rsidRPr="000100FD">
        <w:rPr>
          <w:b/>
          <w:color w:val="000000" w:themeColor="text1"/>
          <w:sz w:val="18"/>
          <w:szCs w:val="18"/>
        </w:rPr>
        <w:t>АДМИНИСТРАЦИЯ ТРУБЧЕВСКОГО МУНИЦИПАЛЬНОГО РАЙОНА</w:t>
      </w:r>
    </w:p>
    <w:p w:rsidR="00667218" w:rsidRPr="000100FD" w:rsidRDefault="00667218" w:rsidP="000100FD">
      <w:pPr>
        <w:jc w:val="center"/>
        <w:rPr>
          <w:b/>
          <w:color w:val="000000" w:themeColor="text1"/>
          <w:sz w:val="18"/>
          <w:szCs w:val="18"/>
        </w:rPr>
      </w:pPr>
      <w:r w:rsidRPr="000100FD">
        <w:rPr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E467A1" wp14:editId="36687DAE">
                <wp:simplePos x="0" y="0"/>
                <wp:positionH relativeFrom="column">
                  <wp:posOffset>-2541</wp:posOffset>
                </wp:positionH>
                <wp:positionV relativeFrom="paragraph">
                  <wp:posOffset>95250</wp:posOffset>
                </wp:positionV>
                <wp:extent cx="6715125" cy="0"/>
                <wp:effectExtent l="0" t="38100" r="47625" b="3810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51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64F70"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7.5pt" to="528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" strokeweight="6pt">
                <v:stroke linestyle="thickBetweenThin"/>
              </v:line>
            </w:pict>
          </mc:Fallback>
        </mc:AlternateContent>
      </w:r>
    </w:p>
    <w:p w:rsidR="00667218" w:rsidRPr="000100FD" w:rsidRDefault="00667218" w:rsidP="000100FD">
      <w:pPr>
        <w:jc w:val="center"/>
        <w:rPr>
          <w:b/>
          <w:color w:val="000000" w:themeColor="text1"/>
          <w:sz w:val="18"/>
          <w:szCs w:val="18"/>
        </w:rPr>
      </w:pPr>
      <w:r w:rsidRPr="000100FD">
        <w:rPr>
          <w:b/>
          <w:color w:val="000000" w:themeColor="text1"/>
          <w:sz w:val="18"/>
          <w:szCs w:val="18"/>
        </w:rPr>
        <w:t>П О С Т А Н О В Л Е Н И Е</w:t>
      </w:r>
    </w:p>
    <w:p w:rsidR="00667218" w:rsidRPr="00F73D90" w:rsidRDefault="00667218" w:rsidP="000100FD">
      <w:pPr>
        <w:jc w:val="center"/>
        <w:rPr>
          <w:color w:val="000000" w:themeColor="text1"/>
          <w:sz w:val="18"/>
          <w:szCs w:val="18"/>
        </w:rPr>
      </w:pPr>
    </w:p>
    <w:p w:rsidR="00667218" w:rsidRPr="00F73D90" w:rsidRDefault="00667218" w:rsidP="000100FD">
      <w:pPr>
        <w:jc w:val="center"/>
        <w:rPr>
          <w:snapToGrid w:val="0"/>
          <w:color w:val="000000" w:themeColor="text1"/>
          <w:sz w:val="18"/>
          <w:szCs w:val="18"/>
        </w:rPr>
      </w:pPr>
      <w:r w:rsidRPr="00F73D90">
        <w:rPr>
          <w:snapToGrid w:val="0"/>
          <w:color w:val="000000" w:themeColor="text1"/>
          <w:sz w:val="18"/>
          <w:szCs w:val="18"/>
        </w:rPr>
        <w:t>от   14.03. 2023       Трубчевск           № 155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 w:rsidRPr="00F73D90">
        <w:rPr>
          <w:rFonts w:eastAsia="Calibri"/>
          <w:color w:val="000000" w:themeColor="text1"/>
          <w:sz w:val="18"/>
          <w:szCs w:val="18"/>
          <w:lang w:eastAsia="en-US"/>
        </w:rPr>
        <w:t xml:space="preserve">         </w:t>
      </w:r>
    </w:p>
    <w:p w:rsidR="00667218" w:rsidRPr="00F73D90" w:rsidRDefault="00667218" w:rsidP="000100FD">
      <w:pPr>
        <w:autoSpaceDE w:val="0"/>
        <w:autoSpaceDN w:val="0"/>
        <w:adjustRightInd w:val="0"/>
        <w:jc w:val="center"/>
        <w:rPr>
          <w:rFonts w:eastAsia="Calibri"/>
          <w:bCs/>
          <w:color w:val="000000" w:themeColor="text1"/>
          <w:sz w:val="18"/>
          <w:szCs w:val="18"/>
          <w:lang w:eastAsia="en-US"/>
        </w:rPr>
      </w:pPr>
      <w:r w:rsidRPr="00F73D90">
        <w:rPr>
          <w:rFonts w:eastAsia="Calibri"/>
          <w:bCs/>
          <w:color w:val="000000" w:themeColor="text1"/>
          <w:sz w:val="18"/>
          <w:szCs w:val="18"/>
          <w:lang w:eastAsia="en-US"/>
        </w:rPr>
        <w:t>О внесении изменений в постановление администрации Трубчевского муниципального района  от 30.12.2022 № 1159  «Об утверждении нормативных затрат на оказание муниципальных услуг (работ), оказываемых (выполняемых) муниципальными бюджетными и автономными учреждениями Трубчевского муниципального района»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color w:val="000000" w:themeColor="text1"/>
          <w:sz w:val="18"/>
          <w:szCs w:val="18"/>
          <w:lang w:eastAsia="en-US"/>
        </w:rPr>
        <w:t xml:space="preserve">        В соответствии с Федеральным законом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 Труб</w:t>
      </w:r>
      <w:r w:rsidRPr="00F73D90">
        <w:rPr>
          <w:rFonts w:eastAsia="Calibri"/>
          <w:bCs/>
          <w:sz w:val="18"/>
          <w:szCs w:val="18"/>
          <w:lang w:eastAsia="en-US"/>
        </w:rPr>
        <w:t>чевского муниципального района от 27.09.2018  №778 "О порядке формирования муниципального задания на оказание муниципальных услуг (выполнения работ)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района», в связи с изменением муниципальных услуг и нормативных затрат на оказание муниципальными бюджетными и автономными учреждениями района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ПОСТАНОВЛЯЮ: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  1.  Внести в постановление администрации Трубчевского муниципального района от 30.12.2022 № 1159 «Об утверждении  нормативных затрат на оказание муниципальных услуг  (работ), оказываемых (выполняемых) муниципальными бюджетными и автономными учреждениями Трубчевского муниципального района»  следующие изменения: 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   приложение к постановлению изложить  в новой редакции (прилагается).  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2. Настоящее постановление вступает в силу с момента его подписания и распространяется на правоотношения, возникшие со 2 марта 2023 года.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3.Разместить постановление на официальном сайте администрации Трубчевского муниципального района сети Интернет  (</w:t>
      </w:r>
      <w:r w:rsidRPr="00F73D90">
        <w:rPr>
          <w:rFonts w:eastAsia="Calibri"/>
          <w:bCs/>
          <w:sz w:val="18"/>
          <w:szCs w:val="18"/>
          <w:lang w:val="en-US" w:eastAsia="en-US"/>
        </w:rPr>
        <w:t>www</w:t>
      </w:r>
      <w:r w:rsidRPr="00F73D90">
        <w:rPr>
          <w:rFonts w:eastAsia="Calibri"/>
          <w:bCs/>
          <w:sz w:val="18"/>
          <w:szCs w:val="18"/>
          <w:lang w:eastAsia="en-US"/>
        </w:rPr>
        <w:t xml:space="preserve">. </w:t>
      </w:r>
      <w:r w:rsidRPr="00F73D90">
        <w:rPr>
          <w:rFonts w:eastAsia="Calibri"/>
          <w:bCs/>
          <w:sz w:val="18"/>
          <w:szCs w:val="18"/>
          <w:lang w:val="en-US" w:eastAsia="en-US"/>
        </w:rPr>
        <w:t>trubech</w:t>
      </w:r>
      <w:r w:rsidRPr="00F73D90">
        <w:rPr>
          <w:rFonts w:eastAsia="Calibri"/>
          <w:bCs/>
          <w:sz w:val="18"/>
          <w:szCs w:val="18"/>
          <w:lang w:eastAsia="en-US"/>
        </w:rPr>
        <w:t>.</w:t>
      </w:r>
      <w:r w:rsidRPr="00F73D90">
        <w:rPr>
          <w:rFonts w:eastAsia="Calibri"/>
          <w:bCs/>
          <w:sz w:val="18"/>
          <w:szCs w:val="18"/>
          <w:lang w:val="en-US" w:eastAsia="en-US"/>
        </w:rPr>
        <w:t>ru</w:t>
      </w:r>
      <w:r w:rsidRPr="00F73D90">
        <w:rPr>
          <w:rFonts w:eastAsia="Calibri"/>
          <w:bCs/>
          <w:sz w:val="18"/>
          <w:szCs w:val="18"/>
          <w:lang w:eastAsia="en-US"/>
        </w:rPr>
        <w:t>) и опубликовать в Информационном бюллетене Трубчевского муниципального района.</w:t>
      </w:r>
    </w:p>
    <w:p w:rsidR="00667218" w:rsidRPr="00F73D90" w:rsidRDefault="00667218" w:rsidP="000100FD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4.Контроль за исполнением настоящего постановления возложить на заместителя главы администрации Трубчевского муниципального района - начальника финансового управления администрации Трубчевского муниципального района  Приходову Н.Н.</w:t>
      </w:r>
    </w:p>
    <w:p w:rsidR="00667218" w:rsidRPr="00F73D90" w:rsidRDefault="00667218" w:rsidP="000100FD">
      <w:pPr>
        <w:jc w:val="both"/>
        <w:rPr>
          <w:rFonts w:eastAsia="Calibri"/>
          <w:bCs/>
          <w:sz w:val="18"/>
          <w:szCs w:val="18"/>
          <w:lang w:eastAsia="en-US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Глава администрации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Трубчевского муниципального района                                     </w:t>
      </w:r>
      <w:r w:rsidR="000100FD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                                           </w:t>
      </w:r>
      <w:r w:rsidRPr="00F73D90">
        <w:rPr>
          <w:rFonts w:eastAsia="Calibri"/>
          <w:bCs/>
          <w:sz w:val="18"/>
          <w:szCs w:val="18"/>
          <w:lang w:eastAsia="en-US"/>
        </w:rPr>
        <w:t xml:space="preserve"> </w:t>
      </w:r>
      <w:r w:rsidR="000100FD">
        <w:rPr>
          <w:rFonts w:eastAsia="Calibri"/>
          <w:bCs/>
          <w:sz w:val="18"/>
          <w:szCs w:val="18"/>
          <w:lang w:eastAsia="en-US"/>
        </w:rPr>
        <w:t xml:space="preserve">           </w:t>
      </w:r>
      <w:r w:rsidRPr="00F73D90">
        <w:rPr>
          <w:rFonts w:eastAsia="Calibri"/>
          <w:bCs/>
          <w:sz w:val="18"/>
          <w:szCs w:val="18"/>
          <w:lang w:eastAsia="en-US"/>
        </w:rPr>
        <w:t xml:space="preserve"> И.И.Обыдённов</w:t>
      </w:r>
    </w:p>
    <w:p w:rsidR="00667218" w:rsidRPr="00F73D90" w:rsidRDefault="00667218" w:rsidP="00F73D90">
      <w:pPr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</w:p>
    <w:p w:rsidR="00667218" w:rsidRPr="00F73D90" w:rsidRDefault="00667218" w:rsidP="00F73D90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>Приложение</w:t>
      </w:r>
    </w:p>
    <w:p w:rsidR="00667218" w:rsidRPr="00F73D90" w:rsidRDefault="00667218" w:rsidP="00F73D90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                                                               к постановлению </w:t>
      </w:r>
    </w:p>
    <w:p w:rsidR="00667218" w:rsidRPr="00F73D90" w:rsidRDefault="00667218" w:rsidP="00F73D90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>администрации Трубчевского</w:t>
      </w:r>
    </w:p>
    <w:p w:rsidR="00667218" w:rsidRPr="00F73D90" w:rsidRDefault="00667218" w:rsidP="00F73D90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муниципального района от 14.03. 2023 № 155</w:t>
      </w:r>
    </w:p>
    <w:p w:rsidR="00667218" w:rsidRPr="00F73D90" w:rsidRDefault="00667218" w:rsidP="00F73D90">
      <w:pPr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                                          </w:t>
      </w:r>
    </w:p>
    <w:p w:rsidR="00667218" w:rsidRPr="00F73D90" w:rsidRDefault="00667218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667218" w:rsidRPr="00F73D90" w:rsidRDefault="00667218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center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>Нормативные затраты на оказание муниципальных услуг (работ), оказываемых (выполняемых)  муниципальными бюджетными и автономными  учреждениями  Трубчевского муниципального района на 2023 год и на плановый период 2024  и 2025 годов</w:t>
      </w:r>
    </w:p>
    <w:p w:rsidR="00667218" w:rsidRPr="00F73D90" w:rsidRDefault="00667218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</w:t>
      </w:r>
    </w:p>
    <w:tbl>
      <w:tblPr>
        <w:tblW w:w="108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4309"/>
        <w:gridCol w:w="1757"/>
        <w:gridCol w:w="1417"/>
        <w:gridCol w:w="56"/>
        <w:gridCol w:w="1362"/>
        <w:gridCol w:w="55"/>
        <w:gridCol w:w="1221"/>
      </w:tblGrid>
      <w:tr w:rsidR="00667218" w:rsidRPr="00F73D90" w:rsidTr="000100FD">
        <w:trPr>
          <w:trHeight w:val="560"/>
        </w:trPr>
        <w:tc>
          <w:tcPr>
            <w:tcW w:w="653" w:type="dxa"/>
            <w:vMerge w:val="restart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4309" w:type="dxa"/>
            <w:vMerge w:val="restart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Наименование муниципальной услуги (работы)</w:t>
            </w:r>
          </w:p>
        </w:tc>
        <w:tc>
          <w:tcPr>
            <w:tcW w:w="1757" w:type="dxa"/>
            <w:vMerge w:val="restart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Единица услуги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Норматив затрат в рублях на единицу услуги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vMerge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309" w:type="dxa"/>
            <w:vMerge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57" w:type="dxa"/>
            <w:vMerge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2025 год                               </w:t>
            </w:r>
          </w:p>
        </w:tc>
      </w:tr>
      <w:tr w:rsidR="00667218" w:rsidRPr="00F73D90" w:rsidTr="000100FD">
        <w:trPr>
          <w:trHeight w:val="3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Реализация основных общеобразовательных программ дошкольного образования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образовательное учреждение Трубчевский детский сад комбинированного вида «Дельфин»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67 121,60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62 743,14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62 743,14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образовательное учреждение Трубчевский детский сад комбинированного вида «Журавлик»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112 536,47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104 526,67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104 526,67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образовательное учреждение Трубчевский детский сад комбинированного вида «Белочка»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104 292,03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98 131,20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98 131,20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образовательное учреждение Трубчевский детский сад комбинированного вида «Теремок»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98 582,11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89 270,97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89 270,97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образовательное учреждение  Белоберезковский  детский сад комбинированного вида «Родничок»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 163 240,94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94 303,43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94 303,43</w:t>
            </w:r>
          </w:p>
        </w:tc>
      </w:tr>
      <w:tr w:rsidR="00667218" w:rsidRPr="00F73D90" w:rsidTr="000100FD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дошкольное  образовательное учреждение  Белоберезковский  детский сад комбинированного вида «Солнышко»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158 846,92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154 590,51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154 590,51</w:t>
            </w:r>
          </w:p>
        </w:tc>
      </w:tr>
      <w:tr w:rsidR="00667218" w:rsidRPr="00F73D90" w:rsidTr="000100FD">
        <w:trPr>
          <w:trHeight w:val="331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Муниципальное бюджетное общеобразовательное учреждение  Селецкая СОШ  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65 996,19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65 281,90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65 281,90</w:t>
            </w:r>
          </w:p>
        </w:tc>
      </w:tr>
      <w:tr w:rsidR="00667218" w:rsidRPr="00F73D90" w:rsidTr="000100FD">
        <w:trPr>
          <w:trHeight w:val="407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Муниципальное бюджетное общеобразовательное учреждение Семячковская СОШ </w:t>
            </w:r>
          </w:p>
        </w:tc>
        <w:tc>
          <w:tcPr>
            <w:tcW w:w="1757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113 415,00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81 665,45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81 665,45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2.</w:t>
            </w:r>
          </w:p>
        </w:tc>
        <w:tc>
          <w:tcPr>
            <w:tcW w:w="10177" w:type="dxa"/>
            <w:gridSpan w:val="7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 бюджетное общеобразовательное учреждение Трубчевская СОШ №1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42 585,33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40 919,16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40 919,16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Трубчевская СОШ №2им.А.С.Пушкина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43 832,27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42 753,72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42 753,72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Трубчевская гимназия имени М.Т.Калашникова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65 832,61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64 626,72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64 626,72</w:t>
            </w:r>
          </w:p>
        </w:tc>
      </w:tr>
      <w:tr w:rsidR="00667218" w:rsidRPr="00F73D90" w:rsidTr="000100FD">
        <w:trPr>
          <w:trHeight w:val="315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 Белоберезковская СОШ №1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68 105,41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61 150,54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57 815,05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 Городецкая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61 853,30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59 983,26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59 983,26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2.6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 Усохская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128 146,27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110 909,02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123 654,12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Семячковская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147 287,76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127 053,77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136 889,84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Селецкая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141 232,28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131 847,04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131 847,04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Сагутьевская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330 991,82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257 463,33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269 963,33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Муниципальное бюджетное общеобразовательное учреждение Плюсковская СОШ имени Героя-партизана А.П.Колабутина 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370 920,00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294 834,29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334 210,48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2.11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 Юровская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365 920,00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324 655,00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354 655,00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2.12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общеобразовательное учреждение  Рябчевская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351 315,79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319 205,26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319 205,26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0177" w:type="dxa"/>
            <w:gridSpan w:val="7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Реализация дополнительных общеразвивающих программ 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67,69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автономное  учреждение дополнительного образования  «Трубчевская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59,71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Белоберезковский центр детского творчества «Юность»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85,41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59,70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55,73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3.5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учреждение, осуществляющее обучение, «ЦППМ и СП» Трубчевского района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3 039,42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2 065,08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2 127,66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69 111,94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42 216,67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42 582,22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 автономное учреждение дополнительного образования «Трубчевская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62,48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65,55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65,55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72,04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63,23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73,97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общеразвивающих программ (для детей - инвалидов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общеразвивающих программ (Для детей, за исключением детей с ограниченными возможностями здоровья (ОВЗ) и детей – инвалидов)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общеобразовательных предпрофессиональных программ в области искусств  («Живопись»)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общеобразовательных предпрофессиональных программ в области искусств («Народные инструменты»)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69 111,94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42 216,67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42 582,22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9.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общеобразовательных предпрофессиональных программ в области искусств  («Декоративно-прикладное искусство»)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общеобразовательных предпрофессиональных программ в области искусств  («Фортепиано»)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34 597,32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69 111,94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42 216,67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42 582,22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Реализация дополнительных общеобразовательных предпрофессиональных программ в области искусств  (Хоровое пение)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69 111,94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42 216,67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42 582,22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Библиотечное, библиографическое и информационное обслуживание пользователей библиотеки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 бюджетное учреждение культуры «Межпоселенческая центральная библиотека Трубчевского района»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посещений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112,29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90,46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90,06</w:t>
            </w:r>
          </w:p>
        </w:tc>
      </w:tr>
      <w:tr w:rsidR="00667218" w:rsidRPr="00F73D90" w:rsidTr="000100FD">
        <w:trPr>
          <w:trHeight w:val="435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Организация деятельности клубных формирований и формирований самодеятельного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                                                          народного творчества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культуры «Трубчевский межпоселенческий Центр культуры и отдыха»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клубных формирований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111 110,31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84 557,63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84 557,63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Организация и проведение мероприятий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культуры «Трубчевский межпоселенческий Центр культуры и отдыха»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участников культурно-массовых мероприятий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27,39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20,83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20,83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15.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Прокат кино и видеофильмов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культуры «Трубчевский межпоселенческий Центр культуры и отдыха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сеансов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9 833,26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7 483,35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 7 483,35</w:t>
            </w:r>
          </w:p>
        </w:tc>
      </w:tr>
      <w:tr w:rsidR="00667218" w:rsidRPr="00F73D90" w:rsidTr="000100FD">
        <w:trPr>
          <w:trHeight w:val="249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16.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                           Публичный показ музейных предметов, музейных коллекций </w:t>
            </w:r>
          </w:p>
        </w:tc>
      </w:tr>
      <w:tr w:rsidR="00667218" w:rsidRPr="00F73D90" w:rsidTr="000100FD">
        <w:trPr>
          <w:trHeight w:val="547"/>
        </w:trPr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4309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культуры «Трубчевский музей и планетарий»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посещений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245,23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191,80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190,24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17.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Спортивная подготовка по олимпийским видам спорта (Этап начальной подготовки)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автономное учреждение «Физкультурно-оздоровительный  комплекс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количество человеко-часов 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142 000,00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110 030,00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110 030,00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18.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Спортивная подготовка по олимпийским видам спорта (Тренировочный этап (этап спортивной специализации)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автономное учреждение «Физкультурно-оздоровительный  комплекс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человеко-часов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172 100,00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115 900,00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115 900,00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Организация спортивной подготовки на спортивно-оздоровительном этапе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19.1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автономное учреждение «Физкультурно-оздоровительный  комплекс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количество человеко-часов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128 000,00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95 000,00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95 000,00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Организация  предоставления государственных и муниципальных услуг в многофункциональных  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                  центрах предоставления государственных и муниципальных услуг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Муниципальное бюджетное учреждение «Многофункциональный центр предоставления государственных и муниципальных услуг в Трубчевском районе»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число обратившихся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</w:t>
            </w:r>
            <w:r w:rsidRPr="00F73D90">
              <w:rPr>
                <w:rFonts w:eastAsia="Calibri"/>
                <w:bCs/>
                <w:sz w:val="18"/>
                <w:szCs w:val="18"/>
                <w:lang w:val="en-US" w:eastAsia="en-US"/>
              </w:rPr>
              <w:t>57</w:t>
            </w: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,73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194,71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215,16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21.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Организация содержания городских зеленых насаждений 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Муниципальное бюджетное учреждение    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               «ВИД»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кв.м.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127,5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127,5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0,00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10177" w:type="dxa"/>
            <w:gridSpan w:val="7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</w:tr>
      <w:tr w:rsidR="00667218" w:rsidRPr="00F73D90" w:rsidTr="000100FD">
        <w:tc>
          <w:tcPr>
            <w:tcW w:w="653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4309" w:type="dxa"/>
            <w:shd w:val="clear" w:color="auto" w:fill="auto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Муниципальное бюджетное учреждение         </w:t>
            </w:r>
          </w:p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                               «ВИД»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тыс.кв.м.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668 400,00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497 117,13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67218" w:rsidRPr="00F73D90" w:rsidRDefault="00667218" w:rsidP="00F73D90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73D90">
              <w:rPr>
                <w:rFonts w:eastAsia="Calibri"/>
                <w:bCs/>
                <w:sz w:val="18"/>
                <w:szCs w:val="18"/>
                <w:lang w:eastAsia="en-US"/>
              </w:rPr>
              <w:t>605 007,29</w:t>
            </w:r>
          </w:p>
        </w:tc>
      </w:tr>
    </w:tbl>
    <w:p w:rsidR="00667218" w:rsidRDefault="00667218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  <w:r w:rsidRPr="00F73D90">
        <w:rPr>
          <w:rFonts w:eastAsia="Calibri"/>
          <w:bCs/>
          <w:sz w:val="18"/>
          <w:szCs w:val="18"/>
          <w:lang w:eastAsia="en-US"/>
        </w:rPr>
        <w:t xml:space="preserve"> </w:t>
      </w:r>
    </w:p>
    <w:p w:rsidR="000100FD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0100FD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0100FD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0100FD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0100FD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0100FD" w:rsidRPr="00F73D90" w:rsidRDefault="000100FD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667218" w:rsidRPr="000100FD" w:rsidRDefault="00667218" w:rsidP="00F73D90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lastRenderedPageBreak/>
        <w:t>РОССИЙСКАЯ ФЕДЕРАЦИЯ</w:t>
      </w:r>
    </w:p>
    <w:p w:rsidR="00667218" w:rsidRPr="000100FD" w:rsidRDefault="00667218" w:rsidP="00F73D90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АДМИНИСТРАЦИЯ ТРУБЧЕВСКОГО МУНИЦИПАЛЬНОГО РАЙОНА</w:t>
      </w:r>
    </w:p>
    <w:p w:rsidR="00667218" w:rsidRPr="000100FD" w:rsidRDefault="00667218" w:rsidP="00F73D90">
      <w:pPr>
        <w:rPr>
          <w:b/>
          <w:sz w:val="18"/>
          <w:szCs w:val="18"/>
        </w:rPr>
      </w:pPr>
      <w:r w:rsidRPr="000100F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85725</wp:posOffset>
                </wp:positionV>
                <wp:extent cx="6800850" cy="0"/>
                <wp:effectExtent l="0" t="38100" r="38100" b="3810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BC769" id="Прямая соединительная линия 4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6.75pt" to="535.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iSsVgIAAGY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667218" w:rsidRPr="000100FD" w:rsidRDefault="00667218" w:rsidP="00F73D90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П О С Т А Н О В Л Е Н И Е</w:t>
      </w:r>
    </w:p>
    <w:p w:rsidR="00667218" w:rsidRPr="000100FD" w:rsidRDefault="00667218" w:rsidP="00F73D90">
      <w:pPr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 xml:space="preserve">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от  14.03.2023  № 157 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        </w:t>
      </w:r>
    </w:p>
    <w:p w:rsidR="00667218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0100FD" w:rsidRPr="00F73D90" w:rsidRDefault="000100FD" w:rsidP="00F73D90">
      <w:pPr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О внесении изменений в постановление администрации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 от 19.10.2020 № 648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"О внесении изменений в постановление администрации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от 11.04.2020 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№ 253 «</w:t>
      </w:r>
      <w:r w:rsidRPr="00F73D90">
        <w:rPr>
          <w:bCs/>
          <w:sz w:val="18"/>
          <w:szCs w:val="18"/>
        </w:rPr>
        <w:t>Об утверждении реестра мест (площадок)</w:t>
      </w:r>
    </w:p>
    <w:p w:rsidR="00667218" w:rsidRPr="00F73D90" w:rsidRDefault="00667218" w:rsidP="00F73D90">
      <w:pPr>
        <w:pStyle w:val="Default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накопления твердых коммунальных отходов,</w:t>
      </w:r>
    </w:p>
    <w:p w:rsidR="00667218" w:rsidRPr="00F73D90" w:rsidRDefault="00667218" w:rsidP="00F73D90">
      <w:pPr>
        <w:pStyle w:val="Default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расположенных на территории города Трубчевска</w:t>
      </w:r>
      <w:r w:rsidRPr="00F73D90">
        <w:rPr>
          <w:sz w:val="18"/>
          <w:szCs w:val="18"/>
        </w:rPr>
        <w:t>»"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связи с технической ошибкой, допущенной в постановлении администрации Трубчевского  муниципального района от 19.10.2020 № 648 "О внесении изменений в постановление администрации Трубчевского муниципального района от 11.04.2020 № 253 "</w:t>
      </w:r>
      <w:r w:rsidRPr="00F73D90">
        <w:rPr>
          <w:bCs/>
          <w:sz w:val="18"/>
          <w:szCs w:val="18"/>
        </w:rPr>
        <w:t>Об утверждении реестра мест (площадок) накопления твердых коммунальных отходов, расположенных на территории города Трубчевска</w:t>
      </w:r>
      <w:r w:rsidRPr="00F73D90">
        <w:rPr>
          <w:sz w:val="18"/>
          <w:szCs w:val="18"/>
        </w:rPr>
        <w:t>""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1.Внести изменения в постановление администрации  Трубчевского муниципального района от 19.10.2020 № 648 "О внесении изменений в постановление администрации Трубчевского муниципального района от 11.04.2020  № 253«</w:t>
      </w:r>
      <w:r w:rsidRPr="00F73D90">
        <w:rPr>
          <w:bCs/>
          <w:sz w:val="18"/>
          <w:szCs w:val="18"/>
        </w:rPr>
        <w:t>Об утверждении реестра мест (площадок) накопления твердых коммунальных отходов, расположенных на территории города Трубчевска</w:t>
      </w:r>
      <w:r w:rsidRPr="00F73D90">
        <w:rPr>
          <w:sz w:val="18"/>
          <w:szCs w:val="18"/>
        </w:rPr>
        <w:t xml:space="preserve">»"(далее постановление) следующего содержания: 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1.1. В преамбуле постановления " цифры "11.04.2020" заменить  цифрами "11.04.2019".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1.2. В пункт 1 постановления цифры "11.04.2020" заменить  цифрами "11.04.2019".</w:t>
      </w:r>
    </w:p>
    <w:p w:rsidR="00667218" w:rsidRPr="00F73D90" w:rsidRDefault="00667218" w:rsidP="000100FD">
      <w:pPr>
        <w:pStyle w:val="Default"/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Интернет.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3. Контроль  за  исполнением   настоящего   постановления   возложить   на  заместителя главы     администрации     Трубчевского     муниципального     района    Слободчикова    Е.А.  </w:t>
      </w:r>
    </w:p>
    <w:p w:rsidR="00667218" w:rsidRPr="00F73D90" w:rsidRDefault="00667218" w:rsidP="000100FD">
      <w:pPr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                      </w:t>
      </w:r>
      <w:r w:rsidR="000100FD">
        <w:rPr>
          <w:sz w:val="18"/>
          <w:szCs w:val="18"/>
        </w:rPr>
        <w:t xml:space="preserve">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РОССИЙСКАЯ ФЕДЕРАЦИЯ</w: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АДМИНИСТРАЦИЯ ТРУБЧЕВСКОГО МУНИЦИПАЛЬНОГО РАЙОНА</w: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226059</wp:posOffset>
                </wp:positionH>
                <wp:positionV relativeFrom="paragraph">
                  <wp:posOffset>126365</wp:posOffset>
                </wp:positionV>
                <wp:extent cx="6638925" cy="0"/>
                <wp:effectExtent l="0" t="38100" r="47625" b="3810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3D710" id="Прямая соединительная линия 4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pt,9.95pt" to="540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" strokeweight="6pt">
                <v:stroke linestyle="thickBetweenThin"/>
              </v:line>
            </w:pict>
          </mc:Fallback>
        </mc:AlternateConten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П О С Т А Н О В Л Е Н И Е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от 14.03.2023  № 158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О внесении изменений в постановление </w:t>
      </w:r>
    </w:p>
    <w:p w:rsidR="000100FD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администрации Трубчевского муниципального района от 19.02.2021 № 127 </w:t>
      </w:r>
    </w:p>
    <w:p w:rsidR="000100FD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«Об утверждении схемы размещения нестационарных торговых объектов </w:t>
      </w:r>
    </w:p>
    <w:p w:rsidR="000100FD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на территории муниципального образования «Трубчевское городское поселение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 Брянской области»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целях уточнения мест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области», учитывая социально – экономическую потребность, руководствуясь  пунктом 3 статьи 10 Федерального закона от 28.12.2009  № 381-ФЗ «Об основах государственного регулирования торговой деятельности в Российской Федерации», 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24.11.2016  № 589 «Об утверждении порядка разработки и утверждения органами местного самоуправления схемы размещения нестационарных торговых объектов», решением Совета народных депутатов города Трубчевска от 26.03.2020 № 4-39 «О предоставлении права на размещение нестационарных торговых объектов на территории Трубчевского городского поселения Трубчевского муниципального района Брянской области»,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F73D90">
      <w:pPr>
        <w:numPr>
          <w:ilvl w:val="0"/>
          <w:numId w:val="39"/>
        </w:numPr>
        <w:ind w:left="0" w:firstLine="36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Внести следующие изменения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области»: утвердить схему размещения 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 согласно приложению.</w:t>
      </w:r>
    </w:p>
    <w:p w:rsidR="00667218" w:rsidRPr="00F73D90" w:rsidRDefault="00667218" w:rsidP="00F73D90">
      <w:pPr>
        <w:ind w:firstLine="36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Считать утратившим силу постановление администрации Трубчевского муниципального района от 17.06.2022 № 419 «О внесении изменений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области».</w:t>
      </w:r>
    </w:p>
    <w:p w:rsidR="00667218" w:rsidRPr="00F73D90" w:rsidRDefault="00667218" w:rsidP="00F73D90">
      <w:pPr>
        <w:ind w:firstLine="36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адресу: trubech.ru.</w:t>
      </w:r>
    </w:p>
    <w:p w:rsidR="00667218" w:rsidRPr="00F73D90" w:rsidRDefault="00667218" w:rsidP="00F73D90">
      <w:pPr>
        <w:ind w:firstLine="36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4.  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 Трубчевского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муниципального района                                                                  </w:t>
      </w:r>
      <w:r w:rsidR="000100FD">
        <w:rPr>
          <w:sz w:val="18"/>
          <w:szCs w:val="18"/>
        </w:rPr>
        <w:t xml:space="preserve">                   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</w:p>
    <w:p w:rsidR="00667218" w:rsidRPr="00F73D90" w:rsidRDefault="00667218" w:rsidP="000100FD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Утверждена постановлением</w:t>
      </w:r>
    </w:p>
    <w:p w:rsidR="00667218" w:rsidRPr="00F73D90" w:rsidRDefault="00667218" w:rsidP="000100FD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                                                                           администрации  Трубчевского</w:t>
      </w:r>
    </w:p>
    <w:p w:rsidR="00667218" w:rsidRPr="00F73D90" w:rsidRDefault="00667218" w:rsidP="000100FD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                                                                               муниципального района</w:t>
      </w:r>
    </w:p>
    <w:p w:rsidR="00667218" w:rsidRPr="00F73D90" w:rsidRDefault="00667218" w:rsidP="000100FD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                                                                   от 14.03.2023   № 158                                                                                                                                                                                         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</w:p>
    <w:p w:rsidR="00667218" w:rsidRPr="00F73D90" w:rsidRDefault="00667218" w:rsidP="00F73D90">
      <w:pPr>
        <w:widowControl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СХЕМА</w:t>
      </w:r>
    </w:p>
    <w:p w:rsidR="00667218" w:rsidRPr="00F73D90" w:rsidRDefault="00667218" w:rsidP="00F73D90">
      <w:pPr>
        <w:widowControl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 xml:space="preserve"> размещения нестационарных торговых объектов  на территории  муниципального образования «Трубчевское городское поселение Трубчевского муниципального района Брянской области»</w:t>
      </w:r>
    </w:p>
    <w:p w:rsidR="00667218" w:rsidRPr="00F73D90" w:rsidRDefault="00667218" w:rsidP="00F73D90">
      <w:pPr>
        <w:widowControl w:val="0"/>
        <w:jc w:val="center"/>
        <w:rPr>
          <w:sz w:val="18"/>
          <w:szCs w:val="1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79"/>
        <w:gridCol w:w="582"/>
        <w:gridCol w:w="2404"/>
        <w:gridCol w:w="431"/>
        <w:gridCol w:w="2121"/>
        <w:gridCol w:w="147"/>
        <w:gridCol w:w="2693"/>
      </w:tblGrid>
      <w:tr w:rsidR="00667218" w:rsidRPr="00F73D90" w:rsidTr="000100FD">
        <w:trPr>
          <w:trHeight w:val="1345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№</w:t>
            </w:r>
          </w:p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п/п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ind w:hanging="236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Вид нестационарного    торгового объекта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Местонахождение нестационарного торгового объекта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Специализация нестационарного торгового объекта 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Период сезонной торговли</w:t>
            </w:r>
          </w:p>
        </w:tc>
      </w:tr>
      <w:tr w:rsidR="00667218" w:rsidRPr="00F73D90" w:rsidTr="000100FD">
        <w:trPr>
          <w:trHeight w:val="235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4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5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10485" w:type="dxa"/>
            <w:gridSpan w:val="8"/>
            <w:vAlign w:val="bottom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Киоски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киоск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                                            (возле здания № 80)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киоск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                                            (возле здания № 80)</w:t>
            </w:r>
          </w:p>
        </w:tc>
        <w:tc>
          <w:tcPr>
            <w:tcW w:w="2552" w:type="dxa"/>
            <w:gridSpan w:val="2"/>
            <w:vAlign w:val="bottom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и непродовольственные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3.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киоск</w:t>
            </w:r>
          </w:p>
        </w:tc>
        <w:tc>
          <w:tcPr>
            <w:tcW w:w="2986" w:type="dxa"/>
            <w:gridSpan w:val="2"/>
            <w:vAlign w:val="bottom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Брянская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(перед жилым домом №  64)</w:t>
            </w:r>
          </w:p>
        </w:tc>
        <w:tc>
          <w:tcPr>
            <w:tcW w:w="2552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10485" w:type="dxa"/>
            <w:gridSpan w:val="8"/>
            <w:vAlign w:val="bottom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Павильоны</w:t>
            </w:r>
          </w:p>
        </w:tc>
      </w:tr>
      <w:tr w:rsidR="00667218" w:rsidRPr="00F73D90" w:rsidTr="000100FD">
        <w:trPr>
          <w:trHeight w:val="1108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4.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3-го Интернационала     (возле жилого дома № 91)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996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5.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                                              (возле здания № 78)</w:t>
            </w:r>
          </w:p>
        </w:tc>
        <w:tc>
          <w:tcPr>
            <w:tcW w:w="2552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школьные принадлежности, канцтовары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828" w:type="dxa"/>
            <w:vAlign w:val="bottom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6.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Володарского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(возле здания № 5)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бытовая химия, косметика, трикотаж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354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7.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                        (четная сторона на пересечении ул. Ленина и ул. Урицкого)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живые   и            искусственные    цветы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trHeight w:val="620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tabs>
                <w:tab w:val="num" w:pos="1539"/>
              </w:tabs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8.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Советская               (напротив административного здания, расположенного по ул. Советская № 59)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живые   и            искусственные    цветы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tabs>
                <w:tab w:val="num" w:pos="1539"/>
              </w:tabs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9.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Ленина, № 119/1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мотороллеры автозапчасти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tabs>
                <w:tab w:val="num" w:pos="1539"/>
              </w:tabs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10.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Урицкого (возле здания № 79)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и непродовольственные товары, печатная продукция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tabs>
                <w:tab w:val="num" w:pos="1539"/>
              </w:tabs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11.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павильон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Брянская  (возле здания кинотеатра)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общественное питание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круглогодично</w:t>
            </w:r>
          </w:p>
        </w:tc>
      </w:tr>
      <w:tr w:rsidR="00667218" w:rsidRPr="00F73D90" w:rsidTr="000100FD">
        <w:trPr>
          <w:jc w:val="center"/>
        </w:trPr>
        <w:tc>
          <w:tcPr>
            <w:tcW w:w="10485" w:type="dxa"/>
            <w:gridSpan w:val="8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  <w:highlight w:val="yellow"/>
              </w:rPr>
            </w:pPr>
            <w:r w:rsidRPr="00F73D90">
              <w:rPr>
                <w:sz w:val="18"/>
                <w:szCs w:val="18"/>
              </w:rPr>
              <w:t>Автотранспорт</w:t>
            </w:r>
          </w:p>
        </w:tc>
      </w:tr>
      <w:tr w:rsidR="00667218" w:rsidRPr="00F73D90" w:rsidTr="000100FD">
        <w:trPr>
          <w:trHeight w:val="1288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12.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  <w:highlight w:val="yellow"/>
              </w:rPr>
            </w:pPr>
            <w:r w:rsidRPr="00F73D90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Володарского по нечетной стороне, на пересечении с ул. Ленина, возле 2-х перекрестков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  <w:highlight w:val="yellow"/>
              </w:rPr>
            </w:pPr>
            <w:r w:rsidRPr="00F73D90"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13.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  <w:highlight w:val="yellow"/>
              </w:rPr>
            </w:pPr>
            <w:r w:rsidRPr="00F73D90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(возле жилого дома  № 84)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  <w:highlight w:val="yellow"/>
              </w:rPr>
            </w:pPr>
            <w:r w:rsidRPr="00F73D90"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trHeight w:val="749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14.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color w:val="00B0F0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color w:val="00B0F0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Ленина, 95 (вдоль территории МУП «Воскресенская ярмарка) и на пересечении улиц Ленина и Володарского по нечетной стороне улицы Ленина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color w:val="00B0F0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живые ели и сосны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предновогодней торговли</w:t>
            </w:r>
          </w:p>
        </w:tc>
      </w:tr>
      <w:tr w:rsidR="00667218" w:rsidRPr="00F73D90" w:rsidTr="000100FD">
        <w:trPr>
          <w:trHeight w:val="304"/>
          <w:jc w:val="center"/>
        </w:trPr>
        <w:tc>
          <w:tcPr>
            <w:tcW w:w="10485" w:type="dxa"/>
            <w:gridSpan w:val="8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Палатки</w:t>
            </w:r>
          </w:p>
        </w:tc>
      </w:tr>
      <w:tr w:rsidR="00667218" w:rsidRPr="00F73D90" w:rsidTr="000100FD">
        <w:trPr>
          <w:trHeight w:val="749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15.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                                     (возле здания № 79)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квас</w:t>
            </w:r>
          </w:p>
        </w:tc>
        <w:tc>
          <w:tcPr>
            <w:tcW w:w="2840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trHeight w:val="749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16.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Генерала Петрова                                (между зданиями № 13а и № 15)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квас</w:t>
            </w:r>
          </w:p>
        </w:tc>
        <w:tc>
          <w:tcPr>
            <w:tcW w:w="2840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trHeight w:val="749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17.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урочище «Егоров рог» (место отдыха)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квас, мороженое, прохладительные напитки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18.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Урицкого (от пересечения с тротуаром по четной стороне ул. Ленина до автостоянки, расположенной по ул. Урицкого от здания № 32 до здания № 36)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живые цветы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в предпраздничные и праздничные дни к Международному женскому Дню 8 марта</w:t>
            </w:r>
          </w:p>
        </w:tc>
      </w:tr>
      <w:tr w:rsidR="00667218" w:rsidRPr="00F73D90" w:rsidTr="000100FD">
        <w:trPr>
          <w:trHeight w:val="735"/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19.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Урицкого (от пересечения с ул. Брянская,  до входа в парк им. М. Горького)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и непродовольственные товары        аттракционы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в дни проведения праздничных мероприятий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20.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палатка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площадь 1000-летия Трубчевска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продовольственные и непродовольственные товары        аттракционы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в дни проведения праздничных мероприятий</w:t>
            </w:r>
          </w:p>
        </w:tc>
      </w:tr>
      <w:tr w:rsidR="00667218" w:rsidRPr="00F73D90" w:rsidTr="000100FD">
        <w:trPr>
          <w:jc w:val="center"/>
        </w:trPr>
        <w:tc>
          <w:tcPr>
            <w:tcW w:w="10485" w:type="dxa"/>
            <w:gridSpan w:val="8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Летние кафе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21.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летнее кафе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Луначарского, перед предприятием общественного питания «Кофейня» вдоль здания, расположенного по адресу: г. Трубчевск, ул. Урицкого, № 43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Безалкогольные напитки, 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 период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сезонной торговли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22.</w:t>
            </w:r>
          </w:p>
        </w:tc>
        <w:tc>
          <w:tcPr>
            <w:tcW w:w="1279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летнее кафе</w:t>
            </w:r>
          </w:p>
        </w:tc>
        <w:tc>
          <w:tcPr>
            <w:tcW w:w="2986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урочище «Егоров рог» (место отдыха) с правой стороны дороги возле пляжных кабинок)</w:t>
            </w:r>
          </w:p>
        </w:tc>
        <w:tc>
          <w:tcPr>
            <w:tcW w:w="2552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Безалкогольные напитки, продовольственные товары</w:t>
            </w:r>
          </w:p>
        </w:tc>
        <w:tc>
          <w:tcPr>
            <w:tcW w:w="2840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на период сезонной торговли</w:t>
            </w:r>
          </w:p>
        </w:tc>
      </w:tr>
      <w:tr w:rsidR="00667218" w:rsidRPr="00F73D90" w:rsidTr="000100FD">
        <w:trPr>
          <w:jc w:val="center"/>
        </w:trPr>
        <w:tc>
          <w:tcPr>
            <w:tcW w:w="10485" w:type="dxa"/>
            <w:gridSpan w:val="8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Компенсационные места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23.</w:t>
            </w:r>
          </w:p>
        </w:tc>
        <w:tc>
          <w:tcPr>
            <w:tcW w:w="1861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835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на углу квартала по четной стороне ул. Володарского на пересечении с ул. Фрунзе (рядом с строением 12 по ул. Володарского)</w:t>
            </w:r>
          </w:p>
        </w:tc>
        <w:tc>
          <w:tcPr>
            <w:tcW w:w="2268" w:type="dxa"/>
            <w:gridSpan w:val="2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693" w:type="dxa"/>
            <w:vAlign w:val="center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24.</w:t>
            </w:r>
          </w:p>
        </w:tc>
        <w:tc>
          <w:tcPr>
            <w:tcW w:w="1861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835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на углу квартала по четной стороне ул. Ленина перед пересечением с ул. площадь Степана Разина (возле строения 120 по ул. Ленина)</w:t>
            </w:r>
          </w:p>
        </w:tc>
        <w:tc>
          <w:tcPr>
            <w:tcW w:w="2268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693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25.</w:t>
            </w:r>
          </w:p>
        </w:tc>
        <w:tc>
          <w:tcPr>
            <w:tcW w:w="1861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835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на углу квартала по четной стороне ул. Ленина перед пересечением с ул. площадь Степана Разина (возле строения № 120 по ул. Ленина)</w:t>
            </w:r>
          </w:p>
        </w:tc>
        <w:tc>
          <w:tcPr>
            <w:tcW w:w="2268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693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667218" w:rsidRPr="00F73D90" w:rsidTr="000100FD">
        <w:trPr>
          <w:jc w:val="center"/>
        </w:trPr>
        <w:tc>
          <w:tcPr>
            <w:tcW w:w="828" w:type="dxa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26.</w:t>
            </w:r>
          </w:p>
        </w:tc>
        <w:tc>
          <w:tcPr>
            <w:tcW w:w="1861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835" w:type="dxa"/>
            <w:gridSpan w:val="2"/>
            <w:vAlign w:val="center"/>
          </w:tcPr>
          <w:p w:rsidR="00667218" w:rsidRPr="00F73D90" w:rsidRDefault="00667218" w:rsidP="00F73D90">
            <w:pPr>
              <w:widowControl w:val="0"/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по четной стороне ул. Новая, возле многоквартирного дома № 6</w:t>
            </w:r>
          </w:p>
        </w:tc>
        <w:tc>
          <w:tcPr>
            <w:tcW w:w="2268" w:type="dxa"/>
            <w:gridSpan w:val="2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693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</w:tbl>
    <w:p w:rsidR="00667218" w:rsidRPr="00F73D90" w:rsidRDefault="00667218" w:rsidP="00F73D90">
      <w:pPr>
        <w:rPr>
          <w:sz w:val="18"/>
          <w:szCs w:val="18"/>
        </w:rPr>
      </w:pP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РОССИЙСКАЯ ФЕДЕРАЦИЯ</w: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АДМИНИСТРАЦИЯ ТРУБЧЕВСКОГО МУНИЦИПАЛЬНОГО РАЙОНА</w: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-2541</wp:posOffset>
                </wp:positionH>
                <wp:positionV relativeFrom="paragraph">
                  <wp:posOffset>92710</wp:posOffset>
                </wp:positionV>
                <wp:extent cx="6810375" cy="0"/>
                <wp:effectExtent l="0" t="38100" r="47625" b="3810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9470F" id="Прямая соединительная линия 4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7.3pt" to="536.0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" strokeweight="6pt">
                <v:stroke linestyle="thickBetweenThin"/>
              </v:line>
            </w:pict>
          </mc:Fallback>
        </mc:AlternateConten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П О С Т А Н О В Л Е Н И Е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«15»  марта  2023 г.                                                                                       № 161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город Трубчевск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 закреплении дошкольных образовательных организаций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  <w:r w:rsidR="000100FD">
        <w:rPr>
          <w:sz w:val="18"/>
          <w:szCs w:val="18"/>
        </w:rPr>
        <w:t xml:space="preserve"> </w:t>
      </w:r>
      <w:r w:rsidRPr="00F73D90">
        <w:rPr>
          <w:sz w:val="18"/>
          <w:szCs w:val="18"/>
        </w:rPr>
        <w:t>за территориями муниципального района на 2023 год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</w:p>
    <w:p w:rsidR="00667218" w:rsidRPr="00F73D90" w:rsidRDefault="00667218" w:rsidP="00F73D90">
      <w:pPr>
        <w:shd w:val="clear" w:color="auto" w:fill="FFFFFF"/>
        <w:jc w:val="both"/>
        <w:outlineLvl w:val="1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Руководствуясь Федеральным законом от 06.10.2003 № 131-ФЗ «Об общих принципах организации местного самоуправления в Российской Федерации», пунктом 6 части 1 статьи 9 Федерального закона от 29.12.2012 № 273-ФЗ «Об образовании в Российской Федерации», </w:t>
      </w:r>
      <w:r w:rsidRPr="00F73D90">
        <w:rPr>
          <w:bCs/>
          <w:sz w:val="18"/>
          <w:szCs w:val="18"/>
        </w:rPr>
        <w:t xml:space="preserve">Приказом Министерства просвещения РФ от 15 мая 2020 г. № 236 «Об утверждении Порядка приема на обучение по образовательным программам дошкольного образования», </w:t>
      </w:r>
      <w:r w:rsidRPr="00F73D90">
        <w:rPr>
          <w:sz w:val="18"/>
          <w:szCs w:val="18"/>
        </w:rPr>
        <w:t>в целях реализации конституционного права граждан на получение общедоступного и бесплатного образования по основным образовательным программам дошкольного образования: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1. Закрепить муниципальные дошкольные образовательные организации Трубчевского муниципального района за территориями муниципального района на 2023 год согласно прилагаемому списку.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Заведующим муниципальными дошкольными образовательными организациями довести настоящее постановление до всех участников образовательного процесса.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Настоящее постановление разместить на официальных сайтах администрации Трубчевского муниципального района (</w:t>
      </w:r>
      <w:hyperlink r:id="rId10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), отдела образования администрации Трубчевского муниципального района (</w:t>
      </w:r>
      <w:hyperlink r:id="rId11" w:history="1">
        <w:r w:rsidRPr="00F73D90">
          <w:rPr>
            <w:rStyle w:val="af1"/>
            <w:sz w:val="18"/>
            <w:szCs w:val="18"/>
            <w:u w:val="none"/>
          </w:rPr>
          <w:t>www.</w:t>
        </w:r>
        <w:r w:rsidRPr="00F73D90">
          <w:rPr>
            <w:rStyle w:val="af1"/>
            <w:sz w:val="18"/>
            <w:szCs w:val="18"/>
            <w:u w:val="none"/>
            <w:lang w:val="en-US"/>
          </w:rPr>
          <w:t>tru</w:t>
        </w:r>
        <w:r w:rsidRPr="00F73D90">
          <w:rPr>
            <w:rStyle w:val="af1"/>
            <w:sz w:val="18"/>
            <w:szCs w:val="18"/>
            <w:u w:val="none"/>
          </w:rPr>
          <w:t>-</w:t>
        </w:r>
        <w:r w:rsidRPr="00F73D90">
          <w:rPr>
            <w:rStyle w:val="af1"/>
            <w:sz w:val="18"/>
            <w:szCs w:val="18"/>
            <w:u w:val="none"/>
            <w:lang w:val="en-US"/>
          </w:rPr>
          <w:t>roo</w:t>
        </w:r>
        <w:r w:rsidRPr="00F73D90">
          <w:rPr>
            <w:rStyle w:val="af1"/>
            <w:sz w:val="18"/>
            <w:szCs w:val="18"/>
            <w:u w:val="none"/>
          </w:rPr>
          <w:t>,</w:t>
        </w:r>
        <w:r w:rsidRPr="00F73D90">
          <w:rPr>
            <w:rStyle w:val="af1"/>
            <w:sz w:val="18"/>
            <w:szCs w:val="18"/>
            <w:u w:val="none"/>
            <w:lang w:val="en-US"/>
          </w:rPr>
          <w:t>edusite</w:t>
        </w:r>
        <w:r w:rsidRPr="00F73D90">
          <w:rPr>
            <w:rStyle w:val="af1"/>
            <w:sz w:val="18"/>
            <w:szCs w:val="18"/>
            <w:u w:val="none"/>
          </w:rPr>
          <w:t>.</w:t>
        </w:r>
        <w:r w:rsidRPr="00F73D90">
          <w:rPr>
            <w:rStyle w:val="af1"/>
            <w:sz w:val="18"/>
            <w:szCs w:val="18"/>
            <w:u w:val="none"/>
            <w:lang w:val="en-US"/>
          </w:rPr>
          <w:t>ru</w:t>
        </w:r>
        <w:r w:rsidRPr="00F73D90">
          <w:rPr>
            <w:rStyle w:val="af1"/>
            <w:sz w:val="18"/>
            <w:szCs w:val="18"/>
            <w:u w:val="none"/>
          </w:rPr>
          <w:t>/</w:t>
        </w:r>
      </w:hyperlink>
      <w:r w:rsidRPr="00F73D90">
        <w:rPr>
          <w:sz w:val="18"/>
          <w:szCs w:val="18"/>
        </w:rPr>
        <w:t>), образовательных организаций Трубчевского муниципального района.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4. Контроль за исполнением настоящего постановления возложить на заместителя главы администрации Трубчевского муниципального района С.Н. Тубол.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 Трубчевского</w:t>
      </w:r>
    </w:p>
    <w:p w:rsidR="00667218" w:rsidRPr="00F73D90" w:rsidRDefault="000100FD" w:rsidP="00F73D90">
      <w:pPr>
        <w:jc w:val="both"/>
        <w:rPr>
          <w:sz w:val="18"/>
          <w:szCs w:val="18"/>
        </w:rPr>
      </w:pPr>
      <w:r>
        <w:rPr>
          <w:sz w:val="18"/>
          <w:szCs w:val="18"/>
        </w:rPr>
        <w:t>М</w:t>
      </w:r>
      <w:r w:rsidR="00667218" w:rsidRPr="00F73D90">
        <w:rPr>
          <w:sz w:val="18"/>
          <w:szCs w:val="18"/>
        </w:rPr>
        <w:t xml:space="preserve">униципального района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</w:t>
      </w:r>
      <w:r w:rsidR="00667218" w:rsidRPr="00F73D90">
        <w:rPr>
          <w:sz w:val="18"/>
          <w:szCs w:val="18"/>
        </w:rPr>
        <w:t>И.И.Обыдённов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Приложение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к постановлению администрации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от «15» марта 2023 г. № 161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СПИСОК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дошкольных образовательных организаций Трубчевского муниципального района,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закрепленных за территориями муниципального района на 2023 год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445"/>
        <w:gridCol w:w="2561"/>
        <w:gridCol w:w="7621"/>
      </w:tblGrid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№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Наименование общеобразовательного учреждения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Закрепленная территория</w:t>
            </w: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Муниципальное бюджетное дошкольное образовательное учреждение Трубчевский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детский сад комбинированного вида «Дельфин» 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г. Трубчевск: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Ленина от д. № 1 до д. № 60;  ул. Советская;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Брянская от д. № 1 до д. № 70;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Играевская; ул. Придеснянская; ул. Некрасова;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Мостовая; ул. Набережная; ул. Генерала. Петрова;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пл. Красноармейская; пер. Красноармейский,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1-ый Советский;  пер. 2-ой Советский; пл. К.Маркса;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Севская;  пер. Севский; ул. Воровского;  пер. 1-ый Первомайский; пер. 2-ой Первомайский;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3 Интернационала по четной стороне от д. № 2 до д. № 134, по нечетной стороне от д. № 1 до д № 89 включительно, д. № 93;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Свердлова от д. № 1 до д. № 54;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Луначарского от д. № 1 до д. № 70.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В. Белоусовой; ул. В. Крысиной; ул. Полевая; пер. Полевой;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Пушкина; ул. Вокзальная; ул. Лесная; ул. Сплавная;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ул. Сенная; ул. Озерная;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Телец,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д. Красное</w:t>
            </w: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Муниципальное бюджетное дошкольное образовательное учреждение Трубчевский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детский сад комбинированного вида «Журавлик»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Городцы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г. Трубчевск: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Ленина от д. № 61 до д. № 144;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Свердлова от д. № 55 до д. № 67;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пер. 1-ый Ленинский; пер. 2-ой Ленинский; пер. Ст. Разина; ров. Ст. Разина; пл. Ст. Разина; ул. Садовая;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Генерала Юрина; ул. К. Либкнехта; ул. Р. Люксембург; ул. Фокина; ул. Куйбышева; ул. Островского;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ров Володарского; пер. Фокина; пер. Урицкого.</w:t>
            </w: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3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Муниципальное бюджетное дошкольное образовательное учреждение Трубчевский </w:t>
            </w: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детский сад комбинированного вида «Теремок»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Городцы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г. Трубчевск: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Брянская от д. №71 до д. №126;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Новоленинская; ул. Комсомольская;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Луначарского от д. № 71 до д. № 180;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Андреева, пер. Андреева;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3 Интернационала по четной стороне от  д.  № 136 до      д. № 208, по нечетной стороне от д. № 95 до д. № 169;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Дзержинского от д. № 81 до д. № 146;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Октябрьская от д. № 51 до д. № 110;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Володарского от д. № 26 до д. № 84;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Фрунзе от д. № 2 до д. № 63.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4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Муниципальное бюджетное дошкольное образовательное учреждение Трубчевский детский сад </w:t>
            </w:r>
            <w:r w:rsidRPr="00F73D90">
              <w:rPr>
                <w:sz w:val="18"/>
                <w:szCs w:val="18"/>
              </w:rPr>
              <w:lastRenderedPageBreak/>
              <w:t>комбинированного вида «Белочка»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п. Прогресс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г. Трубчевск: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Володарского от д. № 1 до д. № 32;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8 Марта; ул. Чернышевского; ул. Октябрьская;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Партизанская; ул. Пионерская; ул. Бондаренко;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пер. Володарского; пер. Дзержинского; пер. 1-ый Дзержинского; пер. 2-ой Дзержинского; пер. 1-ый Партизанский; пер. 2-ой Партизанский; пл. Пионерская;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Дачная; ул. Заводская; ул. Загородная; ул. Зеленая;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Рябиновая; ул. Мира; ул. Юбилейная; ул. Каштановая;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Трубчевская; пер. Рябиновый; пер. Зеленый; пер. Мира; пер. Загородный; ул. Молодежная; ул. Мелиоративная;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Ветеранов; ул. 50 лет Победы; ул. Селецкая;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Славянская; ул. Посадская; ул. Строителей; ул. Южная; ул. Новая; ул. Луговая; ул. Овражная; ул. Лицейская;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Сенченкова (Спортивная); ул. Восточная; ул. Сельская; пер. Андреева; пер. Ветеранов; пер. Новый; пер. Селецкий; пер. Строителей; пер. Строительный; пер. Южный; пер. 1-ый Овражный; пер. 2-ой Овражный;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Дзержинского от д. № 1 до д. № 80;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Октябрьская от д. № 1 до д. № 50;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Володарского от  д. № 25 до д. №126;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Фрунзе д. № 1.</w:t>
            </w: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5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Муниципальное бюджетное дошкольное образовательное учреждение Белоберезковский детский сад комбинированного вида «Родничок»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пгт. Белая Березка: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Аэродромная; ул. Брянская; ул. Боровая; ул. Зеленая;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Заболотная; ул. Заводская; ул. Комсомольская;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Красноармейская; ул. Ленина; ул. Лесная;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Московская; ул. Партизанская; ул. Садовая;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Садовского; ул. Свердлова; ул. Сосновая;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Тенистая;  ул. Бомбина; ул. Чапаева.</w:t>
            </w:r>
          </w:p>
        </w:tc>
      </w:tr>
      <w:tr w:rsidR="00667218" w:rsidRPr="00F73D90" w:rsidTr="000100FD">
        <w:tc>
          <w:tcPr>
            <w:tcW w:w="445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6</w:t>
            </w:r>
          </w:p>
        </w:tc>
        <w:tc>
          <w:tcPr>
            <w:tcW w:w="256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Муниципальное бюджетное дошкольное образовательное учреждение Белоберезковский детский сад комбинированного вида «Солнышко»</w:t>
            </w:r>
          </w:p>
        </w:tc>
        <w:tc>
          <w:tcPr>
            <w:tcW w:w="762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пгт. Белая Березка: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Горького; ул. Дзержинского; ул. Железнодорожная;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Калинина; ул. Кузнецкая; ул. Лесная; пер. Лесной;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Набережная; ул. Ново-Трубчевская; ул. Озерная;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Октябрьская; ул. Первомайская; ул. Пионерская;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Пограничная; ул. Пушкина; ул. Советская;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Трубчевская; ул. Холмовская.</w:t>
            </w:r>
          </w:p>
        </w:tc>
      </w:tr>
    </w:tbl>
    <w:p w:rsidR="00667218" w:rsidRPr="00F73D90" w:rsidRDefault="00667218" w:rsidP="00F73D90">
      <w:pPr>
        <w:jc w:val="center"/>
        <w:rPr>
          <w:sz w:val="18"/>
          <w:szCs w:val="18"/>
        </w:rPr>
      </w:pPr>
    </w:p>
    <w:p w:rsidR="00667218" w:rsidRPr="000100FD" w:rsidRDefault="00667218" w:rsidP="00F73D90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РОССИЙСКАЯ ФЕДЕРАЦИЯ</w:t>
      </w:r>
    </w:p>
    <w:p w:rsidR="00667218" w:rsidRPr="000100FD" w:rsidRDefault="00667218" w:rsidP="00F73D90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АДМИНИСТРАЦИЯ ТРУБЧЕВСКОГО МУНИЦИПАЛЬНОГО РАЙОНА</w:t>
      </w:r>
    </w:p>
    <w:p w:rsidR="00667218" w:rsidRPr="000100FD" w:rsidRDefault="00667218" w:rsidP="00F73D90">
      <w:pPr>
        <w:rPr>
          <w:b/>
          <w:sz w:val="18"/>
          <w:szCs w:val="18"/>
        </w:rPr>
      </w:pPr>
      <w:r w:rsidRPr="000100F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-2541</wp:posOffset>
                </wp:positionH>
                <wp:positionV relativeFrom="paragraph">
                  <wp:posOffset>93345</wp:posOffset>
                </wp:positionV>
                <wp:extent cx="6848475" cy="0"/>
                <wp:effectExtent l="0" t="38100" r="47625" b="3810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54547" id="Прямая соединительная линия 4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7.35pt" to="539.0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  <w:r w:rsidRPr="000100FD">
        <w:rPr>
          <w:b/>
          <w:sz w:val="18"/>
          <w:szCs w:val="18"/>
        </w:rPr>
        <w:t>П О С Т А Н О В Л Е Н И Е</w:t>
      </w:r>
    </w:p>
    <w:p w:rsidR="00667218" w:rsidRPr="000100FD" w:rsidRDefault="00667218" w:rsidP="000100FD">
      <w:pPr>
        <w:jc w:val="center"/>
        <w:rPr>
          <w:b/>
          <w:sz w:val="18"/>
          <w:szCs w:val="18"/>
        </w:rPr>
      </w:pP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«15»  марта  2023 г.                                                                                       № 162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город Трубчевск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 закреплении  общеобразовательных организаций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  <w:r w:rsidR="000100FD">
        <w:rPr>
          <w:sz w:val="18"/>
          <w:szCs w:val="18"/>
        </w:rPr>
        <w:t xml:space="preserve"> </w:t>
      </w:r>
      <w:r w:rsidRPr="00F73D90">
        <w:rPr>
          <w:sz w:val="18"/>
          <w:szCs w:val="18"/>
        </w:rPr>
        <w:t>за территориями муниципального района на 2023 год</w:t>
      </w:r>
    </w:p>
    <w:p w:rsidR="00667218" w:rsidRPr="00F73D90" w:rsidRDefault="00667218" w:rsidP="000100FD">
      <w:pPr>
        <w:jc w:val="center"/>
        <w:rPr>
          <w:sz w:val="18"/>
          <w:szCs w:val="18"/>
        </w:rPr>
      </w:pPr>
    </w:p>
    <w:p w:rsidR="00667218" w:rsidRPr="00F73D90" w:rsidRDefault="00667218" w:rsidP="00F73D90">
      <w:pPr>
        <w:shd w:val="clear" w:color="auto" w:fill="FFFFFF"/>
        <w:jc w:val="both"/>
        <w:outlineLvl w:val="1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Руководствуясь Федеральным законом от 06.10.2003 № 131-ФЗ «Об общих принципах организации местного самоуправления в Российской Федерации», пунктом 6 части 1 статьи 9 Федерального закона от 29.12.2012 № 273-ФЗ «Об образовании в Российской Федерации», </w:t>
      </w:r>
      <w:r w:rsidRPr="00F73D90">
        <w:rPr>
          <w:bCs/>
          <w:sz w:val="18"/>
          <w:szCs w:val="18"/>
        </w:rPr>
        <w:t>приказом Министерства просвещения РФ от 2 сентября 2020 г. № 458 «Об утверждении Порядка приема на обучение по образовательным программам начального общего, основного общего и среднего общего образования» (с изменениями),</w:t>
      </w:r>
      <w:r w:rsidRPr="00F73D90">
        <w:rPr>
          <w:sz w:val="18"/>
          <w:szCs w:val="18"/>
        </w:rPr>
        <w:t xml:space="preserve"> в целях реализации конституционного права граждан на получение общедоступного и бесплатного образования по основным образовательным программам дошкольного образования: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 Закрепить муниципальные общеобразовательные организации Трубчевского муниципального района за территориями муниципального района на 2023 год согласно прилагаемому списку.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Руководителям муниципальных общеобразовательных организаций довести настоящее постановление до всех участников образовательного процесса.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Настоящее постановление разместить на официальных сайтах администрации Трубчевского муниципального района (</w:t>
      </w:r>
      <w:hyperlink r:id="rId12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), отдела образования администрации Трубчевского муниципального района (</w:t>
      </w:r>
      <w:hyperlink r:id="rId13" w:history="1">
        <w:r w:rsidRPr="00F73D90">
          <w:rPr>
            <w:rStyle w:val="af1"/>
            <w:sz w:val="18"/>
            <w:szCs w:val="18"/>
            <w:u w:val="none"/>
          </w:rPr>
          <w:t>www.</w:t>
        </w:r>
        <w:r w:rsidRPr="00F73D90">
          <w:rPr>
            <w:rStyle w:val="af1"/>
            <w:sz w:val="18"/>
            <w:szCs w:val="18"/>
            <w:u w:val="none"/>
            <w:lang w:val="en-US"/>
          </w:rPr>
          <w:t>tru</w:t>
        </w:r>
        <w:r w:rsidRPr="00F73D90">
          <w:rPr>
            <w:rStyle w:val="af1"/>
            <w:sz w:val="18"/>
            <w:szCs w:val="18"/>
            <w:u w:val="none"/>
          </w:rPr>
          <w:t>-</w:t>
        </w:r>
        <w:r w:rsidRPr="00F73D90">
          <w:rPr>
            <w:rStyle w:val="af1"/>
            <w:sz w:val="18"/>
            <w:szCs w:val="18"/>
            <w:u w:val="none"/>
            <w:lang w:val="en-US"/>
          </w:rPr>
          <w:t>roo</w:t>
        </w:r>
        <w:r w:rsidRPr="00F73D90">
          <w:rPr>
            <w:rStyle w:val="af1"/>
            <w:sz w:val="18"/>
            <w:szCs w:val="18"/>
            <w:u w:val="none"/>
          </w:rPr>
          <w:t>,</w:t>
        </w:r>
        <w:r w:rsidRPr="00F73D90">
          <w:rPr>
            <w:rStyle w:val="af1"/>
            <w:sz w:val="18"/>
            <w:szCs w:val="18"/>
            <w:u w:val="none"/>
            <w:lang w:val="en-US"/>
          </w:rPr>
          <w:t>edusite</w:t>
        </w:r>
        <w:r w:rsidRPr="00F73D90">
          <w:rPr>
            <w:rStyle w:val="af1"/>
            <w:sz w:val="18"/>
            <w:szCs w:val="18"/>
            <w:u w:val="none"/>
          </w:rPr>
          <w:t>.</w:t>
        </w:r>
        <w:r w:rsidRPr="00F73D90">
          <w:rPr>
            <w:rStyle w:val="af1"/>
            <w:sz w:val="18"/>
            <w:szCs w:val="18"/>
            <w:u w:val="none"/>
            <w:lang w:val="en-US"/>
          </w:rPr>
          <w:t>ru</w:t>
        </w:r>
        <w:r w:rsidRPr="00F73D90">
          <w:rPr>
            <w:rStyle w:val="af1"/>
            <w:sz w:val="18"/>
            <w:szCs w:val="18"/>
            <w:u w:val="none"/>
          </w:rPr>
          <w:t>/</w:t>
        </w:r>
      </w:hyperlink>
      <w:r w:rsidRPr="00F73D90">
        <w:rPr>
          <w:sz w:val="18"/>
          <w:szCs w:val="18"/>
        </w:rPr>
        <w:t>), образовательных организаций Трубчевского муниципального района.</w:t>
      </w:r>
    </w:p>
    <w:p w:rsidR="00667218" w:rsidRPr="00F73D90" w:rsidRDefault="00667218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4. Контроль за исполнением настоящего постановления возложить на заместителя главы администрации Трубчевского муниципального района С.Н. Тубол.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 Трубчевского</w:t>
      </w:r>
    </w:p>
    <w:p w:rsidR="00667218" w:rsidRPr="00F73D90" w:rsidRDefault="000100FD" w:rsidP="00F73D90">
      <w:pPr>
        <w:jc w:val="both"/>
        <w:rPr>
          <w:sz w:val="18"/>
          <w:szCs w:val="18"/>
        </w:rPr>
      </w:pPr>
      <w:r>
        <w:rPr>
          <w:sz w:val="18"/>
          <w:szCs w:val="18"/>
        </w:rPr>
        <w:t>М</w:t>
      </w:r>
      <w:r w:rsidR="00667218" w:rsidRPr="00F73D90">
        <w:rPr>
          <w:sz w:val="18"/>
          <w:szCs w:val="18"/>
        </w:rPr>
        <w:t xml:space="preserve">униципального района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</w:t>
      </w:r>
      <w:r w:rsidR="00667218" w:rsidRPr="00F73D90">
        <w:rPr>
          <w:sz w:val="18"/>
          <w:szCs w:val="18"/>
        </w:rPr>
        <w:t xml:space="preserve"> И.И.Обыдённов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Приложение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к постановлению администрации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</w:p>
    <w:p w:rsidR="00667218" w:rsidRPr="00F73D90" w:rsidRDefault="00667218" w:rsidP="00F73D90">
      <w:pPr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от «15» марта 2023 г. № 162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СПИСОК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общеобразовательных организаций Трубчевского муниципального района,</w:t>
      </w:r>
    </w:p>
    <w:p w:rsidR="00667218" w:rsidRPr="00F73D90" w:rsidRDefault="00667218" w:rsidP="00F73D90">
      <w:pPr>
        <w:shd w:val="clear" w:color="auto" w:fill="FFFFFF"/>
        <w:jc w:val="center"/>
        <w:outlineLvl w:val="1"/>
        <w:rPr>
          <w:bCs/>
          <w:sz w:val="18"/>
          <w:szCs w:val="18"/>
        </w:rPr>
      </w:pPr>
      <w:r w:rsidRPr="00F73D90">
        <w:rPr>
          <w:sz w:val="18"/>
          <w:szCs w:val="18"/>
        </w:rPr>
        <w:t xml:space="preserve">закрепленных за территориями муниципального района на 2023 год 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456"/>
        <w:gridCol w:w="2771"/>
        <w:gridCol w:w="7400"/>
      </w:tblGrid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№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Наименование муниципального бюджетного </w:t>
            </w:r>
            <w:r w:rsidRPr="00F73D90">
              <w:rPr>
                <w:sz w:val="18"/>
                <w:szCs w:val="18"/>
              </w:rPr>
              <w:lastRenderedPageBreak/>
              <w:t>общеобразовательного учреждения (МБОУ)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jc w:val="center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Закрепленная территория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 Трубчевская гимназия им. М.Т. Калашникова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г. Трубчевск: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Ленина.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2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 Трубчевская средняя общеобразовательная школа № 1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г. Трубчевск: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Играевская; ул. Придеснянская;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Брянская; ул. Советская; ул. Ленина; ул. Некрасова;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Мостовая; ул. Набережная; ул. Свердлова;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Красноармейский; пер. 1-ый Советский;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2-ой Советский; ул. Калинина; пл. К. Маркса;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пл. Красноармейская; ул. Новоленинская;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Володарского; ул. Фрунзе; ул. Комсомольская;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1-ый Ленинский; пер. 2-ой Ленинский; пер. Калинина; пер. Степана Разина; ров Степана Разина; пл. Степана Разина; ул. Садовая; ул. Урицкого; ул. Ген. Юрина;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К. Либкнехта; ул. Р. Люксембург; ул. Фокина;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Куйбышева; ул. Островского; ров Володарского;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Фокина; пер. Урицкого; ул. Вокзальная; ул. Лесная; ул. Озерная; ул. Сенная; ул. Сплавная; д. Телец,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ул. Первомайская; д. Поповка; д. Белилово; с. Комягино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3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МБОУ Трубчевская средняя общеобразовательная школа № 2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им. А.С. Пушкина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г. Трубчевск: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В. Белоусовой; ул. В. Крысиной; ул. Полевая;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Пушкина; ул. Воровского; ул. 3 Интернационала;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Луначарского; ул. Севская; ул. Ген. Петрова;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3 Интернационала; пер. 1-ый Первомайский; пер. 2-ой Первомайский; пер. Севский; пер. Полевой;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Володарского; ул. 8 Марта; ул. Чернышова;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Октябрьская; ул. Партизанская; ул. Пионерская;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Бондаренко; пер. Володарского; пер. Дзержинского; пер. 1-ый Дзержинского; пер. 2-ой Дзержинского;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1-ый Партизанский; пер. 2-ой Партизанский;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пл. Пионерская; ул. Дачная; ул. Заводская; ул. Зеленая;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Загородная; ул. Рябиновая; ул. Юбилейная; ул. Мира; пер. Мира; ул. Каштановая; ул. Трубчевская;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Рябиновый; пер. Зеленый; пер. Загородный;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50 лет Победы; ул. Андреева; ул. Ветеранов;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Мелиораторов; ул. Молодежная; ул. Селецкая;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Славянская; ул. Посадская; ул. Строителей; ул. Южная; ул. Новая; ул. Луговая; ул. Овражная; ул. Лицейская;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ул. Сенченкова (Спортивная); ул. Восточная; ул. Сельская; пер. Андреева; пер. Ветеранов; пер. Новый; пер. Селецкий; пер. Строителей; пер. Строительный; пер. Южный;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пер. 1-ый Овражный; пер. 2-ой Овражный;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Аладьино;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Прогресс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4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 Белоберезковская средняя общеобразовательная школа № 1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пгт. Белая Березка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5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Городецкая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Городцы</w:t>
            </w:r>
          </w:p>
        </w:tc>
      </w:tr>
      <w:tr w:rsidR="00667218" w:rsidRPr="00F73D90" w:rsidTr="001749A0"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6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МБОУ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Плюсковская средняя общеобразовательная школа 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Плюсково,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п. Мошки,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п. Ложки,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п. Белый Колодец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7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Юровская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с. Юрово, д. Осинки,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с. Уруково,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п. Рынский,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с. Любожичи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8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МБОУ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Рябчевская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Рябчевск,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Голубча,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Манцурово,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Копылин,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Яковск,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д. Василенки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9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Усохская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Усох,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с. Арельск,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Острая Лука,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Дольск,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Селище, д. Слобода,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Гнилево, д. Глинск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Радутино, д. Субботово, 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10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Сагутьевская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 xml:space="preserve">д. Сагутьево,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lastRenderedPageBreak/>
              <w:t>д. Любец,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Хуркачевка,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Алешенка,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Глыбочка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11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Селецкая средняя общеобразовательная школа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Селец,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Телец,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Красное,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Кветунь, д. Удолье,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Филлиповичи, д. Лучки,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Макарзно,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Любовня,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Алешенка,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Любец, д. Хатуша,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Глыбочка,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Сосновка, д. Хотьяновка</w:t>
            </w:r>
          </w:p>
        </w:tc>
      </w:tr>
      <w:tr w:rsidR="00667218" w:rsidRPr="00F73D90" w:rsidTr="001749A0">
        <w:trPr>
          <w:trHeight w:val="221"/>
        </w:trPr>
        <w:tc>
          <w:tcPr>
            <w:tcW w:w="456" w:type="dxa"/>
          </w:tcPr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</w:p>
          <w:p w:rsidR="00667218" w:rsidRPr="00F73D90" w:rsidRDefault="00667218" w:rsidP="00F73D90">
            <w:pPr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12</w:t>
            </w:r>
          </w:p>
        </w:tc>
        <w:tc>
          <w:tcPr>
            <w:tcW w:w="2771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МБОУ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Семячковская средняя общеобразовательная школа</w:t>
            </w:r>
          </w:p>
        </w:tc>
        <w:tc>
          <w:tcPr>
            <w:tcW w:w="7400" w:type="dxa"/>
          </w:tcPr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с. Семячки,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Ужа,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Бобовня,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Молчаново,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Аладьино, д. Ильино,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Емельяновка,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Шеменово,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д. Могорь, </w:t>
            </w:r>
          </w:p>
          <w:p w:rsidR="00667218" w:rsidRPr="00F73D90" w:rsidRDefault="00667218" w:rsidP="00F73D90">
            <w:pPr>
              <w:jc w:val="both"/>
              <w:rPr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д. Огородня</w:t>
            </w:r>
          </w:p>
        </w:tc>
      </w:tr>
    </w:tbl>
    <w:p w:rsidR="00667218" w:rsidRPr="00F73D90" w:rsidRDefault="00667218" w:rsidP="00F73D90">
      <w:pPr>
        <w:rPr>
          <w:sz w:val="18"/>
          <w:szCs w:val="18"/>
        </w:rPr>
      </w:pPr>
    </w:p>
    <w:p w:rsidR="00667218" w:rsidRPr="00667218" w:rsidRDefault="00667218" w:rsidP="00F73D90">
      <w:pPr>
        <w:keepNext/>
        <w:jc w:val="center"/>
        <w:outlineLvl w:val="0"/>
        <w:rPr>
          <w:b/>
          <w:sz w:val="18"/>
          <w:szCs w:val="18"/>
        </w:rPr>
      </w:pPr>
      <w:r w:rsidRPr="00667218">
        <w:rPr>
          <w:b/>
          <w:sz w:val="18"/>
          <w:szCs w:val="18"/>
        </w:rPr>
        <w:t>РОССИЙСКАЯ ФЕДЕРАЦИЯ</w:t>
      </w:r>
    </w:p>
    <w:p w:rsidR="00667218" w:rsidRPr="00667218" w:rsidRDefault="001749A0" w:rsidP="00F73D90">
      <w:pPr>
        <w:jc w:val="center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>АДМИНИСТРАЦИЯ Т</w:t>
      </w:r>
      <w:r w:rsidR="00667218" w:rsidRPr="00667218">
        <w:rPr>
          <w:rFonts w:eastAsia="Calibri"/>
          <w:b/>
          <w:sz w:val="18"/>
          <w:szCs w:val="18"/>
        </w:rPr>
        <w:t>РУБЧЕВСКОГО МУНИЦИПАЛЬНОГО РАЙОНА</w:t>
      </w:r>
    </w:p>
    <w:p w:rsidR="00667218" w:rsidRPr="00667218" w:rsidRDefault="001749A0" w:rsidP="00F73D90">
      <w:pPr>
        <w:rPr>
          <w:rFonts w:eastAsia="Calibri"/>
          <w:b/>
          <w:sz w:val="18"/>
          <w:szCs w:val="18"/>
        </w:rPr>
      </w:pPr>
      <w:r w:rsidRPr="00667218">
        <w:rPr>
          <w:rFonts w:eastAsia="Calibr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68B9AF5" wp14:editId="04C4640D">
                <wp:simplePos x="0" y="0"/>
                <wp:positionH relativeFrom="column">
                  <wp:posOffset>16510</wp:posOffset>
                </wp:positionH>
                <wp:positionV relativeFrom="paragraph">
                  <wp:posOffset>41275</wp:posOffset>
                </wp:positionV>
                <wp:extent cx="6800850" cy="139065"/>
                <wp:effectExtent l="0" t="19050" r="38100" b="0"/>
                <wp:wrapNone/>
                <wp:docPr id="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0850" cy="139065"/>
                        </a:xfrm>
                        <a:custGeom>
                          <a:avLst/>
                          <a:gdLst>
                            <a:gd name="T0" fmla="*/ 0 w 10408"/>
                            <a:gd name="T1" fmla="*/ 0 h 1"/>
                            <a:gd name="T2" fmla="*/ 10408 w 1040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08" h="1">
                              <a:moveTo>
                                <a:pt x="0" y="0"/>
                              </a:moveTo>
                              <a:lnTo>
                                <a:pt x="10408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F63BC" id="Freeform 5" o:spid="_x0000_s1026" style="position:absolute;margin-left:1.3pt;margin-top:3.25pt;width:535.5pt;height:1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" o:allowincell="f" path="m,l10408,e" filled="f" strokeweight="4.5pt">
                <v:stroke linestyle="thinThick"/>
                <v:path arrowok="t" o:connecttype="custom" o:connectlocs="0,0;6800850,0" o:connectangles="0,0"/>
              </v:shape>
            </w:pict>
          </mc:Fallback>
        </mc:AlternateContent>
      </w:r>
    </w:p>
    <w:p w:rsidR="00667218" w:rsidRPr="00667218" w:rsidRDefault="00667218" w:rsidP="00F73D90">
      <w:pPr>
        <w:jc w:val="center"/>
        <w:rPr>
          <w:rFonts w:eastAsia="Calibri"/>
          <w:b/>
          <w:sz w:val="18"/>
          <w:szCs w:val="18"/>
        </w:rPr>
      </w:pPr>
      <w:r w:rsidRPr="00667218">
        <w:rPr>
          <w:rFonts w:eastAsia="Calibri"/>
          <w:b/>
          <w:sz w:val="18"/>
          <w:szCs w:val="18"/>
        </w:rPr>
        <w:t>ПОСТАНОВЛЕНИЕ</w:t>
      </w:r>
    </w:p>
    <w:p w:rsidR="00667218" w:rsidRPr="00667218" w:rsidRDefault="00667218" w:rsidP="00F73D90">
      <w:pPr>
        <w:widowControl w:val="0"/>
        <w:rPr>
          <w:rFonts w:eastAsia="Calibri"/>
          <w:sz w:val="18"/>
          <w:szCs w:val="18"/>
          <w:shd w:val="clear" w:color="auto" w:fill="FFFFFF"/>
        </w:rPr>
      </w:pPr>
    </w:p>
    <w:p w:rsidR="00667218" w:rsidRPr="00667218" w:rsidRDefault="00667218" w:rsidP="00F73D90">
      <w:pPr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>от 17.03.2023 г.  № 168</w:t>
      </w:r>
    </w:p>
    <w:p w:rsidR="00667218" w:rsidRPr="00667218" w:rsidRDefault="00667218" w:rsidP="00F73D90">
      <w:pPr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>г. Трубчевск</w:t>
      </w:r>
    </w:p>
    <w:p w:rsidR="00667218" w:rsidRPr="00667218" w:rsidRDefault="00667218" w:rsidP="00F73D90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Об утверждении регламента рассмотрения</w:t>
      </w:r>
    </w:p>
    <w:p w:rsidR="00667218" w:rsidRPr="00667218" w:rsidRDefault="00667218" w:rsidP="00F73D90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обращений граждан в администрации </w:t>
      </w:r>
    </w:p>
    <w:p w:rsidR="00667218" w:rsidRPr="00667218" w:rsidRDefault="00667218" w:rsidP="00F73D90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Трубчевского муниципального района</w:t>
      </w:r>
    </w:p>
    <w:p w:rsidR="00667218" w:rsidRPr="00667218" w:rsidRDefault="00667218" w:rsidP="00F73D90">
      <w:pPr>
        <w:widowControl w:val="0"/>
        <w:autoSpaceDE w:val="0"/>
        <w:autoSpaceDN w:val="0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В соответствии с Федеральным </w:t>
      </w:r>
      <w:hyperlink r:id="rId14">
        <w:r w:rsidRPr="00667218">
          <w:rPr>
            <w:rFonts w:eastAsiaTheme="minorEastAsia"/>
            <w:sz w:val="18"/>
            <w:szCs w:val="18"/>
          </w:rPr>
          <w:t>законом</w:t>
        </w:r>
      </w:hyperlink>
      <w:r w:rsidRPr="00667218">
        <w:rPr>
          <w:rFonts w:eastAsiaTheme="minorEastAsia"/>
          <w:sz w:val="18"/>
          <w:szCs w:val="18"/>
        </w:rPr>
        <w:t xml:space="preserve"> от 02.05.2006 № 59-ФЗ «О порядке рассмотрения обращений граждан Российской Федерации», </w:t>
      </w:r>
      <w:hyperlink r:id="rId15">
        <w:r w:rsidRPr="00667218">
          <w:rPr>
            <w:rFonts w:eastAsiaTheme="minorEastAsia"/>
            <w:sz w:val="18"/>
            <w:szCs w:val="18"/>
          </w:rPr>
          <w:t>Законом</w:t>
        </w:r>
      </w:hyperlink>
      <w:r w:rsidRPr="00667218">
        <w:rPr>
          <w:rFonts w:eastAsiaTheme="minorEastAsia"/>
          <w:sz w:val="18"/>
          <w:szCs w:val="18"/>
        </w:rPr>
        <w:t xml:space="preserve"> Брянской области от 11.11.2008 № 90-З «О дополнительных гарантиях реализации права граждан на обращение в Брянской области» 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ПОСТАНОВЛЯЮ:</w:t>
      </w:r>
    </w:p>
    <w:p w:rsidR="00667218" w:rsidRPr="00667218" w:rsidRDefault="00667218" w:rsidP="00F73D90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Утвердить прилагаемый </w:t>
      </w:r>
      <w:hyperlink w:anchor="P27">
        <w:r w:rsidRPr="00667218">
          <w:rPr>
            <w:rFonts w:eastAsiaTheme="minorEastAsia"/>
            <w:sz w:val="18"/>
            <w:szCs w:val="18"/>
          </w:rPr>
          <w:t>регламент</w:t>
        </w:r>
      </w:hyperlink>
      <w:r w:rsidRPr="00667218">
        <w:rPr>
          <w:rFonts w:eastAsiaTheme="minorEastAsia"/>
          <w:sz w:val="18"/>
          <w:szCs w:val="18"/>
        </w:rPr>
        <w:t xml:space="preserve"> рассмотрения обращений граждан в администрации Трубчевского муниципального района.</w:t>
      </w:r>
    </w:p>
    <w:p w:rsidR="00667218" w:rsidRPr="00667218" w:rsidRDefault="00667218" w:rsidP="00F73D90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Настоящее постановление довести до сведения отраслевых (функциональных) органов </w:t>
      </w:r>
      <w:r w:rsidRPr="00667218">
        <w:rPr>
          <w:sz w:val="18"/>
          <w:szCs w:val="18"/>
        </w:rPr>
        <w:t>администрации Трубчевского муниципального района</w:t>
      </w:r>
    </w:p>
    <w:p w:rsidR="00667218" w:rsidRPr="00667218" w:rsidRDefault="00667218" w:rsidP="00F73D90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ind w:left="0" w:firstLine="708"/>
        <w:contextualSpacing/>
        <w:jc w:val="both"/>
        <w:rPr>
          <w:sz w:val="18"/>
          <w:szCs w:val="18"/>
          <w:lang w:eastAsia="en-US"/>
        </w:rPr>
      </w:pPr>
      <w:r w:rsidRPr="00667218">
        <w:rPr>
          <w:sz w:val="18"/>
          <w:szCs w:val="18"/>
          <w:lang w:eastAsia="en-US"/>
        </w:rPr>
        <w:t>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адресу: http://www.trubech.ru/.</w:t>
      </w:r>
    </w:p>
    <w:p w:rsidR="00667218" w:rsidRPr="00667218" w:rsidRDefault="00667218" w:rsidP="00F73D90">
      <w:pPr>
        <w:widowControl w:val="0"/>
        <w:numPr>
          <w:ilvl w:val="0"/>
          <w:numId w:val="40"/>
        </w:numPr>
        <w:tabs>
          <w:tab w:val="left" w:pos="709"/>
          <w:tab w:val="left" w:pos="993"/>
        </w:tabs>
        <w:ind w:left="0" w:firstLine="708"/>
        <w:contextualSpacing/>
        <w:jc w:val="both"/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>Контроль за исполнением настоящего постановления возложить на временно исполняющего обязанности заместителя главы администрации Трубчевского муниципального района Н.Н. Приходову.</w:t>
      </w:r>
    </w:p>
    <w:p w:rsidR="00667218" w:rsidRPr="00667218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67218" w:rsidRPr="00667218" w:rsidRDefault="00667218" w:rsidP="00F73D90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 xml:space="preserve">Глава администрации </w:t>
      </w:r>
    </w:p>
    <w:p w:rsidR="00667218" w:rsidRPr="00667218" w:rsidRDefault="00667218" w:rsidP="00F73D90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 xml:space="preserve">Трубчевского муниципального района                                                </w:t>
      </w:r>
      <w:r w:rsidR="001749A0">
        <w:rPr>
          <w:rFonts w:eastAsia="Calibri"/>
          <w:sz w:val="18"/>
          <w:szCs w:val="18"/>
        </w:rPr>
        <w:t xml:space="preserve">                                                                                       </w:t>
      </w:r>
      <w:r w:rsidRPr="00667218">
        <w:rPr>
          <w:rFonts w:eastAsia="Calibri"/>
          <w:sz w:val="18"/>
          <w:szCs w:val="18"/>
        </w:rPr>
        <w:t xml:space="preserve"> </w:t>
      </w:r>
      <w:r w:rsidR="001749A0">
        <w:rPr>
          <w:rFonts w:eastAsia="Calibri"/>
          <w:sz w:val="18"/>
          <w:szCs w:val="18"/>
        </w:rPr>
        <w:t xml:space="preserve">    </w:t>
      </w:r>
      <w:r w:rsidRPr="00667218">
        <w:rPr>
          <w:rFonts w:eastAsia="Calibri"/>
          <w:sz w:val="18"/>
          <w:szCs w:val="18"/>
        </w:rPr>
        <w:t xml:space="preserve">  И.И. Обыдённов</w:t>
      </w:r>
    </w:p>
    <w:p w:rsidR="00667218" w:rsidRPr="00667218" w:rsidRDefault="00667218" w:rsidP="00F73D90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</w:p>
    <w:p w:rsidR="00667218" w:rsidRPr="00667218" w:rsidRDefault="00667218" w:rsidP="00F73D90">
      <w:pPr>
        <w:widowControl w:val="0"/>
        <w:ind w:firstLine="709"/>
        <w:jc w:val="right"/>
        <w:rPr>
          <w:sz w:val="18"/>
          <w:szCs w:val="18"/>
        </w:rPr>
      </w:pPr>
      <w:bookmarkStart w:id="1" w:name="P27"/>
      <w:bookmarkEnd w:id="1"/>
      <w:r w:rsidRPr="00667218">
        <w:rPr>
          <w:sz w:val="18"/>
          <w:szCs w:val="18"/>
        </w:rPr>
        <w:t>Утвержден</w:t>
      </w:r>
    </w:p>
    <w:p w:rsidR="00667218" w:rsidRPr="00667218" w:rsidRDefault="00667218" w:rsidP="00F73D90">
      <w:pPr>
        <w:widowControl w:val="0"/>
        <w:ind w:firstLine="709"/>
        <w:jc w:val="right"/>
        <w:rPr>
          <w:sz w:val="18"/>
          <w:szCs w:val="18"/>
        </w:rPr>
      </w:pPr>
      <w:r w:rsidRPr="00667218">
        <w:rPr>
          <w:sz w:val="18"/>
          <w:szCs w:val="18"/>
        </w:rPr>
        <w:t xml:space="preserve">постановлением администрации </w:t>
      </w:r>
    </w:p>
    <w:p w:rsidR="00667218" w:rsidRPr="00667218" w:rsidRDefault="00667218" w:rsidP="00F73D90">
      <w:pPr>
        <w:widowControl w:val="0"/>
        <w:ind w:firstLine="709"/>
        <w:jc w:val="right"/>
        <w:rPr>
          <w:sz w:val="18"/>
          <w:szCs w:val="18"/>
        </w:rPr>
      </w:pPr>
      <w:r w:rsidRPr="00667218">
        <w:rPr>
          <w:sz w:val="18"/>
          <w:szCs w:val="18"/>
        </w:rPr>
        <w:t xml:space="preserve">Трубчевского муниципального района </w:t>
      </w:r>
    </w:p>
    <w:p w:rsidR="00667218" w:rsidRPr="00667218" w:rsidRDefault="00667218" w:rsidP="00F73D90">
      <w:pPr>
        <w:widowControl w:val="0"/>
        <w:ind w:firstLine="709"/>
        <w:jc w:val="right"/>
        <w:rPr>
          <w:sz w:val="18"/>
          <w:szCs w:val="18"/>
        </w:rPr>
      </w:pPr>
      <w:r w:rsidRPr="00667218">
        <w:rPr>
          <w:sz w:val="18"/>
          <w:szCs w:val="18"/>
        </w:rPr>
        <w:t xml:space="preserve">   от 17.03.2023г. № 168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center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jc w:val="center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РЕГЛАМЕНТ</w:t>
      </w:r>
    </w:p>
    <w:p w:rsidR="00667218" w:rsidRPr="00667218" w:rsidRDefault="00667218" w:rsidP="00F73D90">
      <w:pPr>
        <w:widowControl w:val="0"/>
        <w:autoSpaceDE w:val="0"/>
        <w:autoSpaceDN w:val="0"/>
        <w:jc w:val="center"/>
        <w:rPr>
          <w:rFonts w:eastAsia="Calibri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рассмотрения обращений граждан в </w:t>
      </w:r>
      <w:r w:rsidRPr="00667218">
        <w:rPr>
          <w:rFonts w:eastAsia="Calibri"/>
          <w:sz w:val="18"/>
          <w:szCs w:val="18"/>
        </w:rPr>
        <w:t xml:space="preserve">администрации </w:t>
      </w:r>
    </w:p>
    <w:p w:rsidR="00667218" w:rsidRPr="00667218" w:rsidRDefault="00667218" w:rsidP="00F73D90">
      <w:pPr>
        <w:widowControl w:val="0"/>
        <w:autoSpaceDE w:val="0"/>
        <w:autoSpaceDN w:val="0"/>
        <w:jc w:val="center"/>
        <w:rPr>
          <w:rFonts w:eastAsia="Calibri"/>
          <w:sz w:val="18"/>
          <w:szCs w:val="18"/>
        </w:rPr>
      </w:pPr>
      <w:r w:rsidRPr="00667218">
        <w:rPr>
          <w:rFonts w:eastAsia="Calibri"/>
          <w:sz w:val="18"/>
          <w:szCs w:val="18"/>
        </w:rPr>
        <w:t>Трубчевского муниципального района</w:t>
      </w:r>
    </w:p>
    <w:p w:rsidR="00667218" w:rsidRPr="00667218" w:rsidRDefault="00667218" w:rsidP="00F73D90">
      <w:pPr>
        <w:widowControl w:val="0"/>
        <w:autoSpaceDE w:val="0"/>
        <w:autoSpaceDN w:val="0"/>
        <w:jc w:val="center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 Общие положения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center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1.1. Настоящий регламент рассмотрения обращений граждан в администрации Трубчевского муниципального района (далее - регламент) определяет порядок регистрации и рассмотрения обращений граждан, контроль за его исполнением, организацию личного приема граждан.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1.2. Настоящий регламент разработан в соответствии с требованиями Федерального </w:t>
      </w:r>
      <w:hyperlink r:id="rId16">
        <w:r w:rsidRPr="00667218">
          <w:rPr>
            <w:rFonts w:eastAsiaTheme="minorEastAsia"/>
            <w:sz w:val="18"/>
            <w:szCs w:val="18"/>
          </w:rPr>
          <w:t>закона</w:t>
        </w:r>
      </w:hyperlink>
      <w:r w:rsidRPr="00667218">
        <w:rPr>
          <w:rFonts w:eastAsiaTheme="minorEastAsia"/>
          <w:sz w:val="18"/>
          <w:szCs w:val="18"/>
        </w:rPr>
        <w:t xml:space="preserve"> Российской Федерации от 02.05.2006 № 59-ФЗ «О порядке рассмотрения обращений граждан Российской Федерации», а также </w:t>
      </w:r>
      <w:hyperlink r:id="rId17">
        <w:r w:rsidRPr="00667218">
          <w:rPr>
            <w:rFonts w:eastAsiaTheme="minorEastAsia"/>
            <w:sz w:val="18"/>
            <w:szCs w:val="18"/>
          </w:rPr>
          <w:t>Закона</w:t>
        </w:r>
      </w:hyperlink>
      <w:r w:rsidRPr="00667218">
        <w:rPr>
          <w:rFonts w:eastAsiaTheme="minorEastAsia"/>
          <w:sz w:val="18"/>
          <w:szCs w:val="18"/>
        </w:rPr>
        <w:t xml:space="preserve"> Брянской области от 11.11.2008 № 90-З «О дополнительных гарантиях реализации права граждан на обращение в Брянской области».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1.3. Исполнение регламента.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Нормативные правовые акты, регламентирующие порядок рассмотрения обращений граждан: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hyperlink r:id="rId18">
        <w:r w:rsidRPr="00667218">
          <w:rPr>
            <w:rFonts w:eastAsiaTheme="minorEastAsia"/>
            <w:sz w:val="18"/>
            <w:szCs w:val="18"/>
          </w:rPr>
          <w:t>Конституция</w:t>
        </w:r>
      </w:hyperlink>
      <w:r w:rsidRPr="00667218">
        <w:rPr>
          <w:rFonts w:eastAsiaTheme="minorEastAsia"/>
          <w:sz w:val="18"/>
          <w:szCs w:val="18"/>
        </w:rPr>
        <w:t xml:space="preserve"> Российской Федерации;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Федеральный </w:t>
      </w:r>
      <w:hyperlink r:id="rId19">
        <w:r w:rsidRPr="00667218">
          <w:rPr>
            <w:rFonts w:eastAsiaTheme="minorEastAsia"/>
            <w:sz w:val="18"/>
            <w:szCs w:val="18"/>
          </w:rPr>
          <w:t>закон</w:t>
        </w:r>
      </w:hyperlink>
      <w:r w:rsidRPr="00667218">
        <w:rPr>
          <w:rFonts w:eastAsiaTheme="minorEastAsia"/>
          <w:sz w:val="18"/>
          <w:szCs w:val="18"/>
        </w:rPr>
        <w:t xml:space="preserve"> от 02 марта 2007 года «О муниципальной службе в Российской Федерации»;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Федеральный </w:t>
      </w:r>
      <w:hyperlink r:id="rId20">
        <w:r w:rsidRPr="00667218">
          <w:rPr>
            <w:rFonts w:eastAsiaTheme="minorEastAsia"/>
            <w:sz w:val="18"/>
            <w:szCs w:val="18"/>
          </w:rPr>
          <w:t>закон</w:t>
        </w:r>
      </w:hyperlink>
      <w:r w:rsidRPr="00667218">
        <w:rPr>
          <w:rFonts w:eastAsiaTheme="minorEastAsia"/>
          <w:sz w:val="18"/>
          <w:szCs w:val="18"/>
        </w:rPr>
        <w:t xml:space="preserve"> от 2 мая 2006 года № 59-ФЗ «О порядке рассмотрения обращений граждан Российской Федерации»;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hyperlink r:id="rId21">
        <w:r w:rsidRPr="00667218">
          <w:rPr>
            <w:rFonts w:eastAsiaTheme="minorEastAsia"/>
            <w:sz w:val="18"/>
            <w:szCs w:val="18"/>
          </w:rPr>
          <w:t>Закон</w:t>
        </w:r>
      </w:hyperlink>
      <w:r w:rsidRPr="00667218">
        <w:rPr>
          <w:rFonts w:eastAsiaTheme="minorEastAsia"/>
          <w:sz w:val="18"/>
          <w:szCs w:val="18"/>
        </w:rPr>
        <w:t xml:space="preserve"> Брянской области от 11 ноября 2008 года № 90-З «О дополнительных гарантиях реализации права граждан на обращение в Брянской области»;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Положение об администрации Трубчевского муниципального района.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 Основные термины, используемые в настоящем регламенте: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1.4.1. Обращение гражданина (далее - обращение) - направленные в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орган местного самоуправления.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1.4.2. Предложение-рекомендация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1.4.3. Заявление-просьба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лиц,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1.4.4. Жалоба-просьба гражданина о восстановлении или защите его нарушенных прав, свобод или законных интересов либо прав, свобод или законных интересов других лиц.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1.4.5.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1.5. Администрация Трубчевского муниципального района (далее - Администрация) в пределах своей компетенции обеспечивает организацию личного приема граждан, рассмотрение индивидуальных или коллективных обращений граждан, объединений граждан, в том числе юридических лиц, поступивших в управление в письменной форме, телеграммой или посредством факсимильной связи, в форме электронного документа или в форме устного обращения к должностному лицу во время личного приема граждан, в ходе выездного приема граждан или во время выездных мероприятий, принятие по ним решений и направление ответа в установленный законом срок.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Место нахождения Администрации: 242220, Брянская область, Трубчевский район, г.Трубчевск, ул.Брянская, д.59.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График работы: понедельник - четверг - с 8.30 до 17.45; пятница - с 8.30 до 16.30; обеденный перерыв - с 13.00 до 14.00.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В предпраздничные дни продолжительность времени работы Администрации сокращается на 1 час.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Приемная управления: (48352) 2-22-81 (тел.), 2-27-00 (факс).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Адрес электронной почты: admtrub@yandex.ru.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Информация о порядке организации личного приема и рассмотрения обращений граждан предоставляется на информационных стендах Администрации, а также по телефону и посредством ее размещения на официальном сайте Администрации </w:t>
      </w:r>
      <w:r w:rsidRPr="00667218">
        <w:rPr>
          <w:sz w:val="18"/>
          <w:szCs w:val="18"/>
        </w:rPr>
        <w:t>http://www.trubech.ru/</w:t>
      </w:r>
      <w:r w:rsidRPr="00667218">
        <w:rPr>
          <w:rFonts w:eastAsiaTheme="minorEastAsia"/>
          <w:sz w:val="18"/>
          <w:szCs w:val="18"/>
        </w:rPr>
        <w:t>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1.6. Граждане могут направить в Администрацию: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письменное обращение по почтовому адресу: 242220, Брянская область, Трубчевский район, г.Трубчевск, ул.Брянская, д.59;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письменное обращение по факсу: (48352) 2-27-00 (факс);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обращение в форме электронного документа по адресу электронной почты управления admtrub@yandex.ru.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Письменные обращения также принимаются в приемной Администрации, в том числе полученные в ходе личного приема уполномоченными должностными лицами Администрации.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1.7. Устные обращения граждан принимаются уполномоченными лицами в приемной Администрации.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 Порядок работы с обращениями граждан и организаций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2.1. Порядок регистрации обращений.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2.1.1. Обращения граждан поступают в Администрацию посредством «Почты России», фельдъегерской связью, по информационным системам общего пользования (по электронной почте на адрес Администрации либо через электронную общественную приемную на сайте Администрации в разделе «Интернет приемная» по адресу: http://www.trubech.ru/index.php/internet-priemnaya), в ходе проведения личных приемов граждан, в том числе во время выездных мероприятий.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2.1.2. Уполномоченный сотрудник Администрации, ответственный за работу с обращениями граждан в Администрации, при приеме документов: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проверяет правильность указания адресата и целостность упаковки корреспонденции, возвращает на почту невскрытыми ошибочно поступившие (не по адресу) письма;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проводит сверку реестров на корреспонденцию, поступившую фельдъегерской связью;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вскрывает конверты, проверяет наличие в них документов (разорванные документы подклеиваются), которые в дальнейшем вместе с конвертом прилагаются к тексту письма;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при приеме письменного обращения непосредственно от гражданина в приемной Администрации по его требованию на втором экземпляре обращения делается отметка с указанием даты приема обращения и сообщается контактный телефон (телефон для справок по обращениям граждан);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прием обращений, направленных факсимильной связью, осуществляется после их поступления на факсимильный аппарат. Должностное лицо, принявшее обращение, проверяет правильность адресования и передает его на регистрацию.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2.2. Порядок работы с зарегистрированными обращениями.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2.2.1. Обращение, поступившее в Администрацию в письменной форме или в форме электронного документа, подлежит рассмотрению в порядке, установленном Федеральным </w:t>
      </w:r>
      <w:hyperlink r:id="rId22">
        <w:r w:rsidRPr="00667218">
          <w:rPr>
            <w:rFonts w:eastAsiaTheme="minorEastAsia"/>
            <w:sz w:val="18"/>
            <w:szCs w:val="18"/>
          </w:rPr>
          <w:t>законом</w:t>
        </w:r>
      </w:hyperlink>
      <w:r w:rsidRPr="00667218">
        <w:rPr>
          <w:rFonts w:eastAsiaTheme="minorEastAsia"/>
          <w:sz w:val="18"/>
          <w:szCs w:val="18"/>
        </w:rPr>
        <w:t xml:space="preserve"> от 2 мая 2006 года № 59-ФЗ «О порядке рассмотрения обращений граждан Российской Федерации», </w:t>
      </w:r>
      <w:hyperlink r:id="rId23">
        <w:r w:rsidRPr="00667218">
          <w:rPr>
            <w:rFonts w:eastAsiaTheme="minorEastAsia"/>
            <w:sz w:val="18"/>
            <w:szCs w:val="18"/>
          </w:rPr>
          <w:t>Законом</w:t>
        </w:r>
      </w:hyperlink>
      <w:r w:rsidRPr="00667218">
        <w:rPr>
          <w:rFonts w:eastAsiaTheme="minorEastAsia"/>
          <w:sz w:val="18"/>
          <w:szCs w:val="18"/>
        </w:rPr>
        <w:t xml:space="preserve"> Брянской области от 11 ноября 2008 года № 90-З «О дополнительных гарантиях реализации права граждан на обращение в Брянской области» и настоящим регламентом.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Письменное обращение гражданина в обязательном порядке должно содержать либо наименование Администрации, либо фамилию, имя, отчество главы администрации Трубчевского муниципального района (далее – глава администрации, руководитель) или заместителей руководителя, либо должность соответствующего лица. Также гражданин указывает свои фамилию, имя, отчество (последнее - при наличии), почтовый адрес, по которому должен быть направлен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Обращение гражданина, поступившее в Администраию в форме электронного документа, в обязательном порядке должно содержать фамилию, имя, отчество (последнее - при наличии) гражданина, адрес электронной почты, если ответ должен быть направлен </w:t>
      </w:r>
      <w:r w:rsidRPr="00667218">
        <w:rPr>
          <w:rFonts w:eastAsiaTheme="minorEastAsia"/>
          <w:sz w:val="18"/>
          <w:szCs w:val="18"/>
        </w:rPr>
        <w:lastRenderedPageBreak/>
        <w:t>в форме электронного документа, и почтовый адрес, если ответ должен быть направлен в письменной форме, а также суть предложения, заявления или жалобы.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2.2.2. Срок рассмотрения обращений граждан - в течение 30 дней со дня регистрации.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Обращения граждан, содержащие вопросы защиты прав ребенка, предложения по предотвращению возможных аварий и иных чрезвычайных ситуаций, рассматриваются в срок не позднее трех рабочих дней со дня их регистрации.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2.2.3. В соответствии с </w:t>
      </w:r>
      <w:hyperlink r:id="rId24">
        <w:r w:rsidRPr="00667218">
          <w:rPr>
            <w:rFonts w:eastAsiaTheme="minorEastAsia"/>
            <w:sz w:val="18"/>
            <w:szCs w:val="18"/>
          </w:rPr>
          <w:t>частью 2 статьи 12</w:t>
        </w:r>
      </w:hyperlink>
      <w:r w:rsidRPr="00667218">
        <w:rPr>
          <w:rFonts w:eastAsiaTheme="minorEastAsia"/>
          <w:sz w:val="18"/>
          <w:szCs w:val="18"/>
        </w:rPr>
        <w:t xml:space="preserve"> Федерального закона от 2 мая 2006 года № 59-ФЗ «О Порядке рассмотрения обращений граждан Российской Федерации» в исключительных случаях, а также в случае направления запроса, предусмотренного </w:t>
      </w:r>
      <w:hyperlink r:id="rId25">
        <w:r w:rsidRPr="00667218">
          <w:rPr>
            <w:rFonts w:eastAsiaTheme="minorEastAsia"/>
            <w:sz w:val="18"/>
            <w:szCs w:val="18"/>
          </w:rPr>
          <w:t>частью 2 статьи 10</w:t>
        </w:r>
      </w:hyperlink>
      <w:r w:rsidRPr="00667218">
        <w:rPr>
          <w:rFonts w:eastAsiaTheme="minorEastAsia"/>
          <w:sz w:val="18"/>
          <w:szCs w:val="18"/>
        </w:rPr>
        <w:t xml:space="preserve"> указанного Федерального закона, руководитель, заместители руководителя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2.2.4. Письменное обращение, содержащее вопросы, решение которых не входит в компетенцию Администрации, направляется в течение семи дней со дня регистрации в соответствующий орган государственной власти, орган местного самоуправления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bookmarkStart w:id="2" w:name="P81"/>
      <w:bookmarkEnd w:id="2"/>
      <w:r w:rsidRPr="00667218">
        <w:rPr>
          <w:rFonts w:eastAsiaTheme="minorEastAsia"/>
          <w:sz w:val="18"/>
          <w:szCs w:val="18"/>
        </w:rPr>
        <w:t>2.2.5.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Письменное обращение, в котором содержатся нецензурные либо оскорбительные выражения, угрозы жизни, здоровью и имуществу должностного лица, а также членов его семьи, управление вправе оставить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Если в письменном обращении гражданина содержится вопрос, на который ему неоднократно (два раза и более)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руководитель, заместители руководителя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Администрацию. О данном решении уведомляется гражданин, направивший обращение.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В случае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Администрацию.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2.2.6. Если в обращениях граждан наряду с вопросами, относящимися к компетенции Администрации, содержатся вопросы, разрешение которых находится в компетенции различных органов государственной власти, органов местного самоуправления или должностных лиц, копии обращений направляются в течение семи дней со дня регистрации в соответствующие государственные органы, органы местного самоуправления или соответствующим должностным лицам.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2.2.7. Если гражданин приложил к своему обращению или передал при рассмотрении обращения документы и материалы либо их копии, которые имеют для него ценность или необходимы ему для дальнейшей защиты своих прав, и настаивает на возвращении ему этих документов, материалов либо их копий, то они должны быть возвращены гражданину. При этом Администрация вправе изготовить и оставить в своем распоряжении копии возвращаемых документов и материалов.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 Подготовка ответов на обращения граждан.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2.3.1. Обращение гражданина (с материалами к обращению) направляется руководителю, заместителям руководителя в день регистрации.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2.3.2. После рассмотрения руководителем или заместителями руководителя поступивших обращений граждан они передаются на исполнение в соответствующий отраслевой (функциональный) орган Администрации согласно резолюции.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2.3.3. Должностные лица, ответственные за рассмотрение обращений, в соответствующем отраслевом (функциональном) органе Администрации: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обеспечивают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запрашивают,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принимают меры, направленные на восстановление или защиту нарушенных прав, свобод и законных интересов гражданина;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- дают письменный ответ по существу поставленных в обращении вопросов, за исключением случаев, указанных в </w:t>
      </w:r>
      <w:hyperlink w:anchor="P81">
        <w:r w:rsidRPr="00667218">
          <w:rPr>
            <w:rFonts w:eastAsiaTheme="minorEastAsia"/>
            <w:sz w:val="18"/>
            <w:szCs w:val="18"/>
          </w:rPr>
          <w:t>пункте 2.2.5</w:t>
        </w:r>
      </w:hyperlink>
      <w:r w:rsidRPr="00667218">
        <w:rPr>
          <w:rFonts w:eastAsiaTheme="minorEastAsia"/>
          <w:sz w:val="18"/>
          <w:szCs w:val="18"/>
        </w:rPr>
        <w:t xml:space="preserve"> настоящего регламента;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уведомляют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2.3.4. Должностные лица, ответственные за рассмотрение обращений граждан, подготавливают проект ответа гражданину не позднее чем за 3 дня до наступления контрольного срока исполнения обращений, в том числе с мотивированной просьбой о продлении срока, и согласовывают его в установленном порядке.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Ответ на обращение оформляется на официальном бланке Администрации исполнителями соответствующих отраслевых (функциональных) органов Администрации и подписывается руководителем, заместителями руководителя.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2.3.5. При поступлении на рассмотрение письменного обращения гражданина, перенаправленного с сопроводительным документом из других органов государственной власти, местного самоуправления, по запросу соответствующего органа государственной власти, местного самоуправления в его адрес готовится ответ с информацией об итогах рассмотрения письменного обращения.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2.3.6. Ответы на обращения граждан должны быть аргументированными, содержать ссылки на нормы законодательства </w:t>
      </w:r>
      <w:r w:rsidRPr="00667218">
        <w:rPr>
          <w:rFonts w:eastAsiaTheme="minorEastAsia"/>
          <w:sz w:val="18"/>
          <w:szCs w:val="18"/>
        </w:rPr>
        <w:lastRenderedPageBreak/>
        <w:t>Российской Федерации и Брянской области с разъяснением по существу всех затронутых в них вопросов, а также содержать четкое разъяснение порядка обжалования принятого решения с указанием органа (должностного лица), к которому может быть направлена жалоба.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2.3.7. Уполномоченный сотрудник Администрации, ответственный за работу с обращениями граждан в Администрации, после подписания руководителем или заместителями руководителя ответа на обращение гражданина в течение рабочего дня проверяет правильность оформления ответа, присваивает ему исходящий регистрационный номер и отправляет гражданину. Отправление ответов без регистрации не допускается.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2.3.8. Ответ на обращение направляется по почтовому адресу, указанному в обращении.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Ответ на обращение, поступившее в форме электронного документа, направляется в форме электронного документа с электронной почты Администрации по адресу электронной почты, указанному в обращении, или в письменной форме по почтовому адресу, указанному в обращении.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Письменный ответ на коллективное обращение граждан направляется одному из авторов обращения, указанному в обращении в качестве получателя ответа или представителя всех авторов обращения при его рассмотрении. Если такое лицо в коллективном обращении не указано, ответ направляется одному из списка граждан, подписавших обращение, для доведения содержания ответа до сведения остальных авторов обращения.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2.4. Порядок хранения рассмотренных обращений.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2.4.1. Дела по обращениям граждан формируются и хранятся в организационно-правовом отделе Администрации согласно номенклатуре дел.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 Организация личного приема граждан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3.1. Личный прием граждан по вопросам, отнесенным к компетенции управления, проводится в целях поддержания непосредственных контактов Администрации с населением и оперативного решения актуальных вопросов на основе качественного и своевременного рассмотрения обращений, предложений и жалоб граждан.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Помещение для осуществления приема граждан должно быть оборудовано в соответствии с санитарными нормами и правилами с соблюдением мер безопасности. Для написания заявления непосредственно в Администрации гражданам отводятся места, оборудованные стульями, столами, канцелярскими принадлежностями и бумагой формата А4 для составления письменных обращений.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3.2. Личный прием граждан проводится руководителем, в его отсутствие - заместителем руководителя, курирующим вопросы, в соответствии с утвержденным графиком.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Информация о личном приеме граждан размещается на официальном сайте Администрации, а также на информационном стенде в Администрации.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3.3. Запись на личный прием граждан начинается с первого рабочего дня текущего месяца и осуществляется ежедневно в рабочие дни с 9.00 до 16.00. Запись на личный прием граждан осуществляется в журнале регистрации личного приема граждан Администрации.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3.4. Правом на внеочередной личный прием в дни и часы, установленные настоящим регламентом, обладают: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ветераны Великой Отечественной войны, ветераны боевых действий;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инвалиды I и II групп и их законные представители (один из родителей, усыновителей, опекун или попечитель);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- лица из числа детей-сирот и детей, оставшихся без попечения родителей.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3.5. В случае необходимости глава администрации дает поручения должностным лицам соответствующих отраслевых (функциональных) органов Администрации о подготовке необходимых материалов по рассматриваемому вопросу к дате приема или участии в приеме.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3.6. При личном приеме гражданин предъявляет документ, удостоверяющий его личность, а также (при необходимости) документы, обосновывающие и поясняющие суть обращения. На основании этих документов оформляется карточка личного приема гражданина.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3.7. Во время личного приема гражданин может сделать устное заявление либо оставить письменное обращение по существу поставленных им вопросов, в том числе в целях принятия мер по восстановлению или защите его нарушенных прав, свобод и законных интересов.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Содержание устного обращения гражданина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гражданина вопросов.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 xml:space="preserve">Письменные обращения граждан, принятые в ходе личного приема, подлежат регистрации (присвоению регистрационного номера) и рассмотрению в порядке, установленном Федеральным </w:t>
      </w:r>
      <w:hyperlink r:id="rId26">
        <w:r w:rsidRPr="00667218">
          <w:rPr>
            <w:rFonts w:eastAsiaTheme="minorEastAsia"/>
            <w:sz w:val="18"/>
            <w:szCs w:val="18"/>
          </w:rPr>
          <w:t>законом</w:t>
        </w:r>
      </w:hyperlink>
      <w:r w:rsidRPr="00667218">
        <w:rPr>
          <w:rFonts w:eastAsiaTheme="minorEastAsia"/>
          <w:sz w:val="18"/>
          <w:szCs w:val="18"/>
        </w:rPr>
        <w:t xml:space="preserve"> от 2 мая 2006 года № 59-ФЗ «О порядке рассмотрения обращений граждан Российской Федерации» и настоящим регламентом.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3.8. Если поставленные гражданином вопросы не входят в компетенцию Администрации, гражданину дается разъяснение, куда и в каком порядке ему следует обратиться.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3.9. В случаях если на личном приеме возникают новые вопросы и обращения, которые не могут быть решены непосредственно во время приема, гражданину предлагается оставить заявление в письменной форме, которое в установленном настоящим регламентом порядке подлежит регистрации и последующему направлению на рассмотрение и подготовку ответа по существу соответствующими отраслевыми (функциональными) органами Администрации в соответствии с их компетенцией.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3.10. Карточка личного приема граждан (в том числе письменное обращение при наличии) с приложением имеющихся материалов по рассматриваемому вопросу передается на исполнение в соответствующий отраслевой (функциональный) орган Администрации согласно резолюции.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 Контроль и обобщение результатов работы</w:t>
      </w:r>
    </w:p>
    <w:p w:rsidR="00667218" w:rsidRPr="00667218" w:rsidRDefault="00667218" w:rsidP="00F73D90">
      <w:pPr>
        <w:widowControl w:val="0"/>
        <w:autoSpaceDE w:val="0"/>
        <w:autoSpaceDN w:val="0"/>
        <w:jc w:val="center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по рассмотрению обращений граждан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center"/>
        <w:rPr>
          <w:rFonts w:eastAsiaTheme="minorEastAsia"/>
          <w:sz w:val="18"/>
          <w:szCs w:val="18"/>
        </w:rPr>
      </w:pP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4.1. Контролю подлежат все зарегистрированные обращения граждан. Контроль за поступившим обращением начинается с момента его регистрации и заканчивается при регистрации ответа его автору.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4.2. Контроль за соблюдением сроков рассмотрения обращений граждан осуществляется руководителями соответствующих отраслевых (функциональных) органов Администрации, ответственных за рассмотрение обращения, а также уполномоченным сотрудником Администрации, ответственным за работу с обращениями граждан в Администрации, и начальником организационно-</w:t>
      </w:r>
      <w:r w:rsidRPr="00667218">
        <w:rPr>
          <w:rFonts w:eastAsiaTheme="minorEastAsia"/>
          <w:sz w:val="18"/>
          <w:szCs w:val="18"/>
        </w:rPr>
        <w:lastRenderedPageBreak/>
        <w:t>правового отдела Администрации.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4.3. Контроль за соблюдением сроков рассмотрения обращений граждан, поступивших в СЭД «Дело», осуществляется на основании сведений, содержащихся в СЭД «Дело».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Началом срока рассмотрения обращений граждан считается день их регистрации, окончанием - день регистрации письменного ответа.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4.4. Контроль за решением вопросов, содержащихся в обращениях граждан, осуществляется руководителем соответствующего отраслевого (функционального) органа Администрации, ответственного за рассмотрение обращения.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  <w:r w:rsidRPr="00667218">
        <w:rPr>
          <w:rFonts w:eastAsiaTheme="minorEastAsia"/>
          <w:sz w:val="18"/>
          <w:szCs w:val="18"/>
        </w:rPr>
        <w:t>4.5. Снятие обращения с контроля, непосредственно поступившего в Администрации, осуществляет руководитель или заместитель руководителя, а также уполномоченный сотрудник Администрации, ответственный за работу с обращениями граждан в Администрации. Промежуточный ответ на обращение или перепоручение исполнения обращения другому должностному лицу или соответствующему отраслевому (функциональному) органу Администрации не является основанием для снятия обращения с контроля.</w:t>
      </w:r>
    </w:p>
    <w:p w:rsidR="00667218" w:rsidRPr="00667218" w:rsidRDefault="00667218" w:rsidP="00F73D90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18"/>
          <w:szCs w:val="18"/>
        </w:rPr>
      </w:pPr>
    </w:p>
    <w:p w:rsidR="001749A0" w:rsidRPr="00667218" w:rsidRDefault="001749A0" w:rsidP="001749A0">
      <w:pPr>
        <w:keepNext/>
        <w:jc w:val="center"/>
        <w:outlineLvl w:val="0"/>
        <w:rPr>
          <w:b/>
          <w:sz w:val="18"/>
          <w:szCs w:val="18"/>
        </w:rPr>
      </w:pPr>
      <w:r w:rsidRPr="00667218">
        <w:rPr>
          <w:b/>
          <w:sz w:val="18"/>
          <w:szCs w:val="18"/>
        </w:rPr>
        <w:t>РОССИЙСКАЯ ФЕДЕРАЦИЯ</w:t>
      </w:r>
    </w:p>
    <w:p w:rsidR="001749A0" w:rsidRPr="00667218" w:rsidRDefault="001749A0" w:rsidP="001749A0">
      <w:pPr>
        <w:jc w:val="center"/>
        <w:rPr>
          <w:rFonts w:eastAsia="Calibri"/>
          <w:b/>
          <w:sz w:val="18"/>
          <w:szCs w:val="18"/>
        </w:rPr>
      </w:pPr>
      <w:r>
        <w:rPr>
          <w:rFonts w:eastAsia="Calibri"/>
          <w:b/>
          <w:sz w:val="18"/>
          <w:szCs w:val="18"/>
        </w:rPr>
        <w:t>АДМИНИСТРАЦИЯ Т</w:t>
      </w:r>
      <w:r w:rsidRPr="00667218">
        <w:rPr>
          <w:rFonts w:eastAsia="Calibri"/>
          <w:b/>
          <w:sz w:val="18"/>
          <w:szCs w:val="18"/>
        </w:rPr>
        <w:t>РУБЧЕВСКОГО МУНИЦИПАЛЬНОГО РАЙОНА</w:t>
      </w:r>
    </w:p>
    <w:p w:rsidR="001749A0" w:rsidRPr="00667218" w:rsidRDefault="001749A0" w:rsidP="001749A0">
      <w:pPr>
        <w:rPr>
          <w:rFonts w:eastAsia="Calibri"/>
          <w:b/>
          <w:sz w:val="18"/>
          <w:szCs w:val="18"/>
        </w:rPr>
      </w:pPr>
      <w:r w:rsidRPr="00667218">
        <w:rPr>
          <w:rFonts w:eastAsia="Calibr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58DBE616" wp14:editId="0716CC1D">
                <wp:simplePos x="0" y="0"/>
                <wp:positionH relativeFrom="column">
                  <wp:posOffset>16510</wp:posOffset>
                </wp:positionH>
                <wp:positionV relativeFrom="paragraph">
                  <wp:posOffset>41275</wp:posOffset>
                </wp:positionV>
                <wp:extent cx="6800850" cy="139065"/>
                <wp:effectExtent l="0" t="19050" r="38100" b="0"/>
                <wp:wrapNone/>
                <wp:docPr id="5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0850" cy="139065"/>
                        </a:xfrm>
                        <a:custGeom>
                          <a:avLst/>
                          <a:gdLst>
                            <a:gd name="T0" fmla="*/ 0 w 10408"/>
                            <a:gd name="T1" fmla="*/ 0 h 1"/>
                            <a:gd name="T2" fmla="*/ 10408 w 1040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08" h="1">
                              <a:moveTo>
                                <a:pt x="0" y="0"/>
                              </a:moveTo>
                              <a:lnTo>
                                <a:pt x="10408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85EE0" id="Freeform 5" o:spid="_x0000_s1026" style="position:absolute;margin-left:1.3pt;margin-top:3.25pt;width:535.5pt;height:1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" o:allowincell="f" path="m,l10408,e" filled="f" strokeweight="4.5pt">
                <v:stroke linestyle="thinThick"/>
                <v:path arrowok="t" o:connecttype="custom" o:connectlocs="0,0;6800850,0" o:connectangles="0,0"/>
              </v:shape>
            </w:pict>
          </mc:Fallback>
        </mc:AlternateContent>
      </w:r>
    </w:p>
    <w:p w:rsidR="001749A0" w:rsidRPr="00667218" w:rsidRDefault="001749A0" w:rsidP="001749A0">
      <w:pPr>
        <w:jc w:val="center"/>
        <w:rPr>
          <w:rFonts w:eastAsia="Calibri"/>
          <w:b/>
          <w:sz w:val="18"/>
          <w:szCs w:val="18"/>
        </w:rPr>
      </w:pPr>
      <w:r w:rsidRPr="00667218">
        <w:rPr>
          <w:rFonts w:eastAsia="Calibri"/>
          <w:b/>
          <w:sz w:val="18"/>
          <w:szCs w:val="18"/>
        </w:rPr>
        <w:t>ПОСТАНОВЛЕНИЕ</w:t>
      </w:r>
    </w:p>
    <w:p w:rsidR="00667218" w:rsidRPr="00F73D90" w:rsidRDefault="00667218" w:rsidP="00F73D90">
      <w:pPr>
        <w:pStyle w:val="af3"/>
        <w:ind w:left="0" w:right="0"/>
        <w:jc w:val="left"/>
        <w:rPr>
          <w:b w:val="0"/>
          <w:sz w:val="18"/>
          <w:szCs w:val="18"/>
        </w:rPr>
      </w:pPr>
    </w:p>
    <w:p w:rsidR="00667218" w:rsidRPr="00F73D90" w:rsidRDefault="00667218" w:rsidP="00F73D90">
      <w:pPr>
        <w:pStyle w:val="af3"/>
        <w:ind w:left="0" w:right="0"/>
        <w:jc w:val="left"/>
        <w:rPr>
          <w:b w:val="0"/>
          <w:sz w:val="18"/>
          <w:szCs w:val="18"/>
        </w:rPr>
      </w:pPr>
      <w:r w:rsidRPr="00F73D90">
        <w:rPr>
          <w:b w:val="0"/>
          <w:sz w:val="18"/>
          <w:szCs w:val="18"/>
        </w:rPr>
        <w:t>от 24.03.2023 г. № 182</w:t>
      </w:r>
    </w:p>
    <w:p w:rsidR="00667218" w:rsidRPr="00F73D90" w:rsidRDefault="00667218" w:rsidP="00F73D90">
      <w:pPr>
        <w:pStyle w:val="af3"/>
        <w:ind w:left="0" w:right="0"/>
        <w:jc w:val="left"/>
        <w:rPr>
          <w:b w:val="0"/>
          <w:bCs w:val="0"/>
          <w:sz w:val="18"/>
          <w:szCs w:val="18"/>
        </w:rPr>
      </w:pPr>
      <w:r w:rsidRPr="00F73D90">
        <w:rPr>
          <w:b w:val="0"/>
          <w:sz w:val="18"/>
          <w:szCs w:val="18"/>
        </w:rPr>
        <w:t>г. Трубчевск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67218" w:rsidRPr="00F73D90" w:rsidRDefault="00667218" w:rsidP="00F73D90">
      <w:pPr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 xml:space="preserve">О проведении работ по образованию 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земельного участка,</w:t>
      </w:r>
      <w:r w:rsidRPr="00F73D90">
        <w:rPr>
          <w:sz w:val="18"/>
          <w:szCs w:val="18"/>
        </w:rPr>
        <w:t xml:space="preserve"> расположенного по адресу: 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Российская Федерация, Брянская область, Трубчевский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муниципальный район, Трубчевское городское поселение, </w:t>
      </w:r>
    </w:p>
    <w:p w:rsidR="00667218" w:rsidRPr="00F73D90" w:rsidRDefault="00667218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г. Трубчевск, ул. Андреева, земельный участок 9,</w:t>
      </w:r>
      <w:r w:rsidRPr="00F73D90">
        <w:rPr>
          <w:bCs/>
          <w:sz w:val="18"/>
          <w:szCs w:val="18"/>
        </w:rPr>
        <w:t xml:space="preserve"> на котором </w:t>
      </w:r>
    </w:p>
    <w:p w:rsidR="00667218" w:rsidRPr="00F73D90" w:rsidRDefault="00667218" w:rsidP="00F73D90">
      <w:pPr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 xml:space="preserve">расположен многоквартирный жилой дом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67218" w:rsidRPr="00F73D90" w:rsidRDefault="00667218" w:rsidP="00F73D90">
      <w:pPr>
        <w:ind w:firstLine="71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статьей 16 Федерального закона от 29.12.2004</w:t>
      </w:r>
      <w:r w:rsidR="001749A0">
        <w:rPr>
          <w:sz w:val="18"/>
          <w:szCs w:val="18"/>
        </w:rPr>
        <w:t xml:space="preserve"> </w:t>
      </w:r>
      <w:r w:rsidRPr="00F73D90">
        <w:rPr>
          <w:sz w:val="18"/>
          <w:szCs w:val="18"/>
        </w:rPr>
        <w:t>№ 189-ФЗ «О введении в действие Жилищного кодекса Российской Федерации» (далее - ФЗ № 189-ФЗ),</w:t>
      </w:r>
    </w:p>
    <w:p w:rsidR="00667218" w:rsidRPr="00F73D90" w:rsidRDefault="00667218" w:rsidP="00F73D90">
      <w:pPr>
        <w:ind w:firstLine="709"/>
        <w:rPr>
          <w:sz w:val="18"/>
          <w:szCs w:val="18"/>
        </w:rPr>
      </w:pPr>
      <w:r w:rsidRPr="00F73D90">
        <w:rPr>
          <w:spacing w:val="60"/>
          <w:sz w:val="18"/>
          <w:szCs w:val="18"/>
        </w:rPr>
        <w:t>ПОСТАНОВЛЯЮ</w:t>
      </w:r>
      <w:r w:rsidRPr="00F73D90">
        <w:rPr>
          <w:sz w:val="18"/>
          <w:szCs w:val="18"/>
        </w:rPr>
        <w:t>: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 Провести работы по образованию земельного участка, на котором расположен многоквартирный дом и иные входящие в состав дома объекты недвижимого имущества, по адресу: Российская Федерация, Брянская область, Трубчевский муниципальный район, Трубчевское городское поселение, г. Трубчевск, ул. Андреева, д. 9.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Отделу по управлению муниципальным имуществом администрации Трубчевского муниципального района организовать работу: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по утверждению схемы расположения земельного участка в целях образования земельного участка, занятого многоквартирным  домом в срок до 01.05.2023;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по проведению кадастровых работ по образованию и постановке на государственный кадастровый учет вышеуказанного земельного участка в срок до 20.05.2023.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3. Отделу по управлению муниципальным имуществом администрации Трубчевского муниципального района не позднее пяти дней со дня принятия настоящего постановления уведомить собственников помещений многоквартирного дома о начале действий по образованию земельного участка, на котором расположен многоквартирный жилой дом, </w:t>
      </w:r>
      <w:r w:rsidRPr="00F73D90">
        <w:rPr>
          <w:color w:val="000000"/>
          <w:sz w:val="18"/>
          <w:szCs w:val="18"/>
          <w:shd w:val="clear" w:color="auto" w:fill="FFFFFF"/>
        </w:rPr>
        <w:t>путем размещения или обеспечения размещения извещения, содержащего информацию о начале действий по образованию земельного участка, планируемых этапах и сроках осуществления соответствующих действий, на информационных щитах, расположенных по месту нахождения многоквартирного дома, а также на официальном сайте администрации Трубчевского муниципального района</w:t>
      </w:r>
      <w:r w:rsidRPr="00F73D90">
        <w:rPr>
          <w:sz w:val="18"/>
          <w:szCs w:val="18"/>
        </w:rPr>
        <w:t xml:space="preserve">. 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4. Настоящее постановление опубликовать в Информационном бюллетене  Трубчевского муниципального района и разместить на официальном сайте администрации Трубчевского муниципального района.</w:t>
      </w:r>
    </w:p>
    <w:p w:rsidR="00667218" w:rsidRPr="00F73D90" w:rsidRDefault="00667218" w:rsidP="001749A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5. Постановление направить в отдел по управлению муниципальным имуществом администрации Трубчевского муниципального района.</w:t>
      </w:r>
    </w:p>
    <w:p w:rsidR="00667218" w:rsidRPr="00F73D90" w:rsidRDefault="00667218" w:rsidP="001749A0">
      <w:pPr>
        <w:tabs>
          <w:tab w:val="left" w:pos="360"/>
        </w:tabs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6. Контроль за исполнением настоящего постановления возложить на заместителя главы администрации Трубчевского муниципального района Слободчикова  Е. А.</w:t>
      </w:r>
    </w:p>
    <w:p w:rsidR="00667218" w:rsidRPr="00F73D90" w:rsidRDefault="00667218" w:rsidP="00F73D90">
      <w:pPr>
        <w:pStyle w:val="1"/>
        <w:tabs>
          <w:tab w:val="left" w:pos="7560"/>
        </w:tabs>
        <w:ind w:firstLine="709"/>
        <w:rPr>
          <w:bCs/>
          <w:sz w:val="18"/>
          <w:szCs w:val="18"/>
        </w:rPr>
      </w:pPr>
    </w:p>
    <w:p w:rsidR="00667218" w:rsidRPr="00F73D90" w:rsidRDefault="00667218" w:rsidP="001749A0">
      <w:pPr>
        <w:pStyle w:val="1"/>
        <w:tabs>
          <w:tab w:val="right" w:pos="9355"/>
        </w:tabs>
        <w:jc w:val="left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Глава администрации</w:t>
      </w:r>
    </w:p>
    <w:p w:rsidR="00667218" w:rsidRPr="00F73D90" w:rsidRDefault="00667218" w:rsidP="001749A0">
      <w:pPr>
        <w:pStyle w:val="1"/>
        <w:tabs>
          <w:tab w:val="right" w:pos="9355"/>
        </w:tabs>
        <w:jc w:val="left"/>
        <w:rPr>
          <w:bCs/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  <w:r w:rsidRPr="00F73D90">
        <w:rPr>
          <w:sz w:val="18"/>
          <w:szCs w:val="18"/>
        </w:rPr>
        <w:tab/>
      </w:r>
      <w:r w:rsidR="001749A0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667218" w:rsidRPr="001749A0" w:rsidRDefault="00667218" w:rsidP="001749A0">
      <w:pPr>
        <w:jc w:val="center"/>
        <w:rPr>
          <w:b/>
          <w:sz w:val="18"/>
          <w:szCs w:val="18"/>
        </w:rPr>
      </w:pPr>
    </w:p>
    <w:p w:rsidR="00667218" w:rsidRPr="001749A0" w:rsidRDefault="00667218" w:rsidP="001749A0">
      <w:pPr>
        <w:pStyle w:val="1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РОССИЙСКАЯ ФЕДЕРАЦИЯ</w:t>
      </w:r>
    </w:p>
    <w:p w:rsidR="00667218" w:rsidRPr="001749A0" w:rsidRDefault="00667218" w:rsidP="001749A0">
      <w:pPr>
        <w:jc w:val="center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АДМИНИСТРАЦИЯ ТРУБЧЕВСКОГО МУНИЦИПАЛЬНОГО РАЙОНА</w:t>
      </w:r>
    </w:p>
    <w:p w:rsidR="00667218" w:rsidRPr="001749A0" w:rsidRDefault="00667218" w:rsidP="001749A0">
      <w:pPr>
        <w:jc w:val="center"/>
        <w:rPr>
          <w:b/>
          <w:sz w:val="18"/>
          <w:szCs w:val="18"/>
        </w:rPr>
      </w:pPr>
    </w:p>
    <w:p w:rsidR="00667218" w:rsidRPr="001749A0" w:rsidRDefault="00667218" w:rsidP="001749A0">
      <w:pPr>
        <w:jc w:val="center"/>
        <w:rPr>
          <w:b/>
          <w:sz w:val="18"/>
          <w:szCs w:val="18"/>
        </w:rPr>
      </w:pPr>
      <w:r w:rsidRPr="001749A0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21590</wp:posOffset>
                </wp:positionV>
                <wp:extent cx="6800850" cy="91440"/>
                <wp:effectExtent l="0" t="19050" r="38100" b="0"/>
                <wp:wrapNone/>
                <wp:docPr id="49" name="Поли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0850" cy="91440"/>
                        </a:xfrm>
                        <a:custGeom>
                          <a:avLst/>
                          <a:gdLst>
                            <a:gd name="T0" fmla="*/ 0 w 10408"/>
                            <a:gd name="T1" fmla="*/ 0 h 1"/>
                            <a:gd name="T2" fmla="*/ 10408 w 1040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08" h="1">
                              <a:moveTo>
                                <a:pt x="0" y="0"/>
                              </a:moveTo>
                              <a:lnTo>
                                <a:pt x="10408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5AC86" id="Полилиния 49" o:spid="_x0000_s1026" style="position:absolute;margin-left:1.3pt;margin-top:1.7pt;width:535.5pt;height: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" o:allowincell="f" path="m,l10408,e" filled="f" strokeweight="4.5pt">
                <v:stroke linestyle="thinThick"/>
                <v:path arrowok="t" o:connecttype="custom" o:connectlocs="0,0;6800850,0" o:connectangles="0,0"/>
              </v:shape>
            </w:pict>
          </mc:Fallback>
        </mc:AlternateContent>
      </w:r>
    </w:p>
    <w:p w:rsidR="00667218" w:rsidRPr="001749A0" w:rsidRDefault="00667218" w:rsidP="001749A0">
      <w:pPr>
        <w:jc w:val="center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П О С Т А Н О В Л Е Н И Е</w:t>
      </w:r>
    </w:p>
    <w:p w:rsidR="00667218" w:rsidRPr="00F73D90" w:rsidRDefault="00667218" w:rsidP="00F73D90">
      <w:pPr>
        <w:jc w:val="center"/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от 28.03.2023г.   № 193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667218" w:rsidRPr="00F73D90" w:rsidRDefault="00667218" w:rsidP="00F73D90">
      <w:pPr>
        <w:rPr>
          <w:sz w:val="18"/>
          <w:szCs w:val="18"/>
        </w:rPr>
      </w:pP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О внесении изменений в административные регламенты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 предоставления муниципальных услуг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 муниципального бюджетного учреждения культуры </w:t>
      </w:r>
    </w:p>
    <w:p w:rsidR="00667218" w:rsidRPr="00F73D90" w:rsidRDefault="00667218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«Трубчевский межпоселенческий Центр культуры и отдыха»</w:t>
      </w: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</w:p>
    <w:p w:rsidR="00667218" w:rsidRPr="00F73D90" w:rsidRDefault="00667218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 федеральными законами от 06.10.2003 № 131 – 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</w:p>
    <w:p w:rsidR="00667218" w:rsidRPr="00F73D90" w:rsidRDefault="00667218" w:rsidP="00F73D90">
      <w:pPr>
        <w:ind w:firstLine="709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667218" w:rsidRPr="00F73D90" w:rsidRDefault="00667218" w:rsidP="00F73D90">
      <w:pPr>
        <w:pStyle w:val="a4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lastRenderedPageBreak/>
        <w:t xml:space="preserve">1. Внести изменения в административный регламент предоставления муниципальной услуги МБУК «Трубчевский межпоселенческий Центр культуры и отдыха» </w:t>
      </w:r>
      <w:r w:rsidRPr="00F73D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«Предоставление </w:t>
      </w:r>
      <w:r w:rsidRPr="00F73D90">
        <w:rPr>
          <w:rFonts w:ascii="Times New Roman" w:eastAsia="Calibri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информации о проведении ярмарок, выставок народного творчества, ремесел на территории Трубчевского муниципального района</w:t>
      </w:r>
      <w:r w:rsidRPr="00F73D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 </w:t>
      </w:r>
      <w:r w:rsidRPr="00F73D9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утвержденный постановлением</w:t>
      </w:r>
      <w:r w:rsidRPr="00F73D90">
        <w:rPr>
          <w:rFonts w:ascii="Times New Roman" w:hAnsi="Times New Roman" w:cs="Times New Roman"/>
          <w:sz w:val="18"/>
          <w:szCs w:val="18"/>
        </w:rPr>
        <w:t xml:space="preserve"> администрации Трубчевского муниципального района № 698 от 06.09.2017г., изложив приложение 1 в редакции согласно приложению 1 к данному постановлению.</w:t>
      </w:r>
    </w:p>
    <w:p w:rsidR="00667218" w:rsidRPr="00F73D90" w:rsidRDefault="00667218" w:rsidP="00F73D90">
      <w:pPr>
        <w:pStyle w:val="a4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 xml:space="preserve">2. Внести изменения в административный регламент предоставления муниципальной услуги МБУК «Трубчевский межпоселенческий Центр культуры и отдыха» </w:t>
      </w:r>
      <w:r w:rsidRPr="00F73D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«Предоставление </w:t>
      </w:r>
      <w:r w:rsidRPr="00F73D90">
        <w:rPr>
          <w:rFonts w:ascii="Times New Roman" w:eastAsia="Calibri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F73D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 </w:t>
      </w:r>
      <w:r w:rsidRPr="00F73D9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утвержденный постановлением</w:t>
      </w:r>
      <w:r w:rsidRPr="00F73D90">
        <w:rPr>
          <w:rFonts w:ascii="Times New Roman" w:hAnsi="Times New Roman" w:cs="Times New Roman"/>
          <w:sz w:val="18"/>
          <w:szCs w:val="18"/>
        </w:rPr>
        <w:t xml:space="preserve"> администрации Трубчевского муниципального района № 697 от 06.09.2017г.,  изложив приложение  1  в редакции согласно приложению 2 к данному постановлению.</w:t>
      </w:r>
    </w:p>
    <w:p w:rsidR="00667218" w:rsidRPr="00F73D90" w:rsidRDefault="00667218" w:rsidP="00F73D90">
      <w:pPr>
        <w:pStyle w:val="a4"/>
        <w:tabs>
          <w:tab w:val="left" w:pos="426"/>
        </w:tabs>
        <w:adjustRightInd w:val="0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73D9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3.Настоящее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района, муниципального бюджетного учреждения культуры «Трубчевский межпоселенческий Центр культуры и отдыха» в сети Интернет.</w:t>
      </w:r>
    </w:p>
    <w:p w:rsidR="00667218" w:rsidRPr="00F73D90" w:rsidRDefault="00667218" w:rsidP="00F73D90">
      <w:pPr>
        <w:pStyle w:val="a4"/>
        <w:tabs>
          <w:tab w:val="left" w:pos="426"/>
        </w:tabs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73D9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4.Настоящее постановление направить в отдел культуры, физической культуры и архивного дела, организационно-правовой отдел администрации Трубчевского муниципального района, МБУК «Трубчевский межпоселенческий Центр культуры и отдыха».</w:t>
      </w:r>
    </w:p>
    <w:p w:rsidR="00667218" w:rsidRPr="00F73D90" w:rsidRDefault="00667218" w:rsidP="00F73D90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F73D90">
        <w:rPr>
          <w:color w:val="auto"/>
          <w:sz w:val="18"/>
          <w:szCs w:val="18"/>
        </w:rPr>
        <w:t>5. Контроль за исполнением настоящего постановления возложить на директора муниципального бюджетного учреждения культуры «Трубчевский межпоселенческий Центр культуры и отдыха» Никитченкову С.А.</w:t>
      </w:r>
    </w:p>
    <w:p w:rsidR="00667218" w:rsidRPr="00F73D90" w:rsidRDefault="00667218" w:rsidP="00F73D90">
      <w:pPr>
        <w:pStyle w:val="Default"/>
        <w:jc w:val="both"/>
        <w:rPr>
          <w:color w:val="auto"/>
          <w:sz w:val="18"/>
          <w:szCs w:val="18"/>
        </w:rPr>
      </w:pPr>
    </w:p>
    <w:p w:rsidR="00667218" w:rsidRPr="00F73D90" w:rsidRDefault="00667218" w:rsidP="00F73D90">
      <w:pPr>
        <w:tabs>
          <w:tab w:val="left" w:pos="426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</w:t>
      </w:r>
    </w:p>
    <w:p w:rsidR="00667218" w:rsidRPr="00F73D90" w:rsidRDefault="00667218" w:rsidP="00F73D90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</w:t>
      </w:r>
      <w:r w:rsidR="001749A0">
        <w:rPr>
          <w:sz w:val="18"/>
          <w:szCs w:val="18"/>
        </w:rPr>
        <w:t xml:space="preserve">                                                                                                             </w:t>
      </w:r>
      <w:r w:rsidRPr="00F73D90">
        <w:rPr>
          <w:sz w:val="18"/>
          <w:szCs w:val="18"/>
        </w:rPr>
        <w:t>И.И.Обыдённов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Приложение 1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к постановлению администрации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от 28.03.2023г. № 193     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                                           Приложение 1 к административному регламенту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/>
          <w:sz w:val="18"/>
          <w:szCs w:val="18"/>
          <w:shd w:val="clear" w:color="auto" w:fill="FFFFFF"/>
        </w:rPr>
      </w:pPr>
      <w:r w:rsidRPr="00F73D90">
        <w:rPr>
          <w:sz w:val="18"/>
          <w:szCs w:val="18"/>
        </w:rPr>
        <w:t xml:space="preserve">       «Предоставление </w:t>
      </w: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 xml:space="preserve">информации о проведении ярмарок, 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/>
          <w:sz w:val="18"/>
          <w:szCs w:val="18"/>
          <w:shd w:val="clear" w:color="auto" w:fill="FFFFFF"/>
        </w:rPr>
      </w:pP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 xml:space="preserve">         выставок народного творчества, ремесел на территории  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>Трубчевского муниципального района</w:t>
      </w:r>
      <w:r w:rsidRPr="00F73D90">
        <w:rPr>
          <w:sz w:val="18"/>
          <w:szCs w:val="18"/>
        </w:rPr>
        <w:t>»</w:t>
      </w:r>
    </w:p>
    <w:p w:rsidR="00667218" w:rsidRPr="00F73D90" w:rsidRDefault="00667218" w:rsidP="00F73D90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Информация о месте нахождения, графике работы, справочных телефонах обособленных структурных подразделениях МБУК «Трубчевский МЦК и О», предоставляющих муниципальную услугу</w:t>
      </w:r>
    </w:p>
    <w:p w:rsidR="00667218" w:rsidRPr="00F73D90" w:rsidRDefault="00667218" w:rsidP="00F73D90">
      <w:pPr>
        <w:autoSpaceDE w:val="0"/>
        <w:autoSpaceDN w:val="0"/>
        <w:adjustRightInd w:val="0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-Трубчевский районный организационно-методический центр</w:t>
      </w:r>
      <w:r w:rsidRPr="00F73D90">
        <w:rPr>
          <w:sz w:val="18"/>
          <w:szCs w:val="18"/>
        </w:rPr>
        <w:t>, 242220, Брянская область, Трубчевский район, г. Трубчевск, ул. Ленина, д.72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-понедельник - пятница с 9-00 до 18 -00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обеденный перерыв с 13 до 14 часов.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суббота, воскресенье.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-Бородёнковский клуб</w:t>
      </w:r>
      <w:r w:rsidRPr="00F73D90">
        <w:rPr>
          <w:sz w:val="18"/>
          <w:szCs w:val="18"/>
        </w:rPr>
        <w:t>,242220, Брянская область, Трубчевский район, г. Трубчевск, ул. Лесная, д. 14;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с11-00до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15-00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-Белоберезковский клубно-досуговый Центр</w:t>
      </w:r>
      <w:r w:rsidRPr="00F73D90">
        <w:rPr>
          <w:sz w:val="18"/>
          <w:szCs w:val="18"/>
        </w:rPr>
        <w:t>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-«Белоберезковский Дом культуры»</w:t>
      </w:r>
      <w:r w:rsidRPr="00F73D90">
        <w:rPr>
          <w:sz w:val="18"/>
          <w:szCs w:val="18"/>
        </w:rPr>
        <w:t>, 242220, Брянская область, Трубчевский район, п.г.т. Белая Берёзка, ул. Калинина, д. 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– вторник-пятница с 11-00до 21-00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- суббота с 11-00 до 23-00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– вторник-пятница с 11-00до 21-00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- суббота с 11-00 до 22-00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выходные дни –воскресенье,понедельник.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-Городецкий клубно-досуговый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-«Городецкий центральный сельский Дом культуры»</w:t>
      </w:r>
      <w:r w:rsidRPr="00F73D90">
        <w:rPr>
          <w:sz w:val="18"/>
          <w:szCs w:val="18"/>
        </w:rPr>
        <w:t>, 242239, Брянская область, Трубчевский район, д. Городцы, ул. Трубчевская, д. 61;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10-00до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13-00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10-00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-суббота с 13-00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-«Городецкий Дом крестьянского быта»</w:t>
      </w:r>
      <w:r w:rsidRPr="00F73D90">
        <w:rPr>
          <w:sz w:val="18"/>
          <w:szCs w:val="18"/>
        </w:rPr>
        <w:t>, 242239, Брянская область, Трубчевский район, д. Городцы, ул. Кирова, д. 52;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вторник-суббота с 14-40до 16-00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14-40 до 16-00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воскресенье, понедельник.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-Селецкий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-«Глыбоченский центральный сельский Дом культуры</w:t>
      </w:r>
      <w:r w:rsidRPr="00F73D90">
        <w:rPr>
          <w:sz w:val="18"/>
          <w:szCs w:val="18"/>
        </w:rPr>
        <w:t>», 242243, Брянская область, Трубчевский район, д. Глыбочка, ул. Постевого, д.3;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-«Селецкий сельский Дом культуры»</w:t>
      </w:r>
      <w:r w:rsidRPr="00F73D90">
        <w:rPr>
          <w:sz w:val="18"/>
          <w:szCs w:val="18"/>
        </w:rPr>
        <w:t>, 242241, Брянская область, Трубчевский район, с. Селец, ул. Трубчевская, д. 62;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-«Алешенский сельский Дом культуры»,</w:t>
      </w:r>
      <w:r w:rsidRPr="00F73D90">
        <w:rPr>
          <w:sz w:val="18"/>
          <w:szCs w:val="18"/>
        </w:rPr>
        <w:t>242246, Брянская область, Трубчевский район, д. Алешенка, ул. Молодежная, д. 13;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-«Сагутьевский сельский клуб»,</w:t>
      </w:r>
      <w:r w:rsidRPr="00F73D90">
        <w:rPr>
          <w:sz w:val="18"/>
          <w:szCs w:val="18"/>
        </w:rPr>
        <w:t xml:space="preserve"> 242244, Брянская область, Трубчевский район, д. Сагутьево, ул.Молодёжная, д. 2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-«Хотьяновский сельский клуб»,</w:t>
      </w:r>
      <w:r w:rsidRPr="00F73D90">
        <w:rPr>
          <w:sz w:val="18"/>
          <w:szCs w:val="18"/>
        </w:rPr>
        <w:t xml:space="preserve"> 242242, Брянская область, Трубчевский район, д. Хотьяновка, ул. Ворошилова, д. 29;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-Семячковский культурно-досуговый Центр</w:t>
      </w:r>
      <w:r w:rsidRPr="00F73D90">
        <w:rPr>
          <w:sz w:val="18"/>
          <w:szCs w:val="18"/>
        </w:rPr>
        <w:t>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-«Аладьинский сельский клуб»,</w:t>
      </w:r>
      <w:r w:rsidRPr="00F73D90">
        <w:rPr>
          <w:sz w:val="18"/>
          <w:szCs w:val="18"/>
        </w:rPr>
        <w:t xml:space="preserve"> 242229, Брянская область, Трубчевский район, д. Аладьино, ул. Молодёжная, д. 1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 xml:space="preserve">-«Ужанский сельский Дом культуры», </w:t>
      </w:r>
      <w:r w:rsidRPr="00F73D90">
        <w:rPr>
          <w:sz w:val="18"/>
          <w:szCs w:val="18"/>
        </w:rPr>
        <w:t>242227, Брянская область, Трубчевский район, д. Ужа, ул. Строительная, д. 30;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-Телецкий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-«Макарзновский сельский Дом культуры»</w:t>
      </w:r>
      <w:r w:rsidRPr="00F73D90">
        <w:rPr>
          <w:sz w:val="18"/>
          <w:szCs w:val="18"/>
        </w:rPr>
        <w:t>, 242228, Брянская область, Трубчевский район, д. Макарзно, пер. Набережный, д. 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-«Кветуньский сельский клуб»,</w:t>
      </w:r>
      <w:r w:rsidRPr="00F73D90">
        <w:rPr>
          <w:sz w:val="18"/>
          <w:szCs w:val="18"/>
        </w:rPr>
        <w:t xml:space="preserve"> 242245, Брянская область, Трубчевский район, д. Кветунь, ул. Советская, д.36;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13-00 ч., с 16-00до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-«Красненский сельский клуб»</w:t>
      </w:r>
      <w:r w:rsidRPr="00F73D90">
        <w:rPr>
          <w:sz w:val="18"/>
          <w:szCs w:val="18"/>
        </w:rPr>
        <w:t>, 242240, Брянская область, Трубчевский район, д. Красное, ул. Центральная, д. 69;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-Усохский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-«Усохский центральный сельский Дом культуры»</w:t>
      </w:r>
      <w:r w:rsidRPr="00F73D90">
        <w:rPr>
          <w:sz w:val="18"/>
          <w:szCs w:val="18"/>
        </w:rPr>
        <w:t>, 242251, Брянская область, Трубчевский район, с. Усох, ул. Молодёжная, д.17.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13-00 ч., с 16-00до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-«Радутинский сельский клуб»,</w:t>
      </w:r>
      <w:r w:rsidRPr="00F73D90">
        <w:rPr>
          <w:sz w:val="18"/>
          <w:szCs w:val="18"/>
        </w:rPr>
        <w:t>242252, Брянская область, Трубчевский район, с. Радутино, ул. Трубчевская, д. 1;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12-00 ч., с 16-15до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-Юровский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-«Юровский центральный сельский Дом культуры»</w:t>
      </w:r>
      <w:r w:rsidRPr="00F73D90">
        <w:rPr>
          <w:sz w:val="18"/>
          <w:szCs w:val="18"/>
        </w:rPr>
        <w:t>, 242300, Брянская область, Трубчевский район, с. Юрово, ул. Центральная, д. 10;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-«Голубчанский сельский Дом культуры»</w:t>
      </w:r>
      <w:r w:rsidRPr="00F73D90">
        <w:rPr>
          <w:sz w:val="18"/>
          <w:szCs w:val="18"/>
        </w:rPr>
        <w:t>,242234, Брянская область, Трубчевский район, д. Голубча, ул. Деснянская, д.62;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-«Гнилевский сельский Дом культуры»,</w:t>
      </w:r>
      <w:r w:rsidRPr="00F73D90">
        <w:rPr>
          <w:sz w:val="18"/>
          <w:szCs w:val="18"/>
        </w:rPr>
        <w:t>242223, Брянская область, Трубчевский район, с. Гнилёво, ул. Центральная, д. 42;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-«Рябчевский сельский Дом культуры»,</w:t>
      </w:r>
      <w:r w:rsidRPr="00F73D90">
        <w:rPr>
          <w:sz w:val="18"/>
          <w:szCs w:val="18"/>
        </w:rPr>
        <w:t>242235, Брянская область, Трубчевский район, с. Рябчёвск, ул. Строительная, д. 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10-00до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13-00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10-00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13-00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-«Плюсковский сельский Дом культуры»,</w:t>
      </w:r>
      <w:r w:rsidRPr="00F73D90">
        <w:rPr>
          <w:sz w:val="18"/>
          <w:szCs w:val="18"/>
        </w:rPr>
        <w:t>242232, Брянская область, Трубчевский район, с. Плюсково, ул. Молодёжная, д. 20;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-«Любожичский сельский клуб»</w:t>
      </w:r>
      <w:r w:rsidRPr="00F73D90">
        <w:rPr>
          <w:sz w:val="18"/>
          <w:szCs w:val="18"/>
        </w:rPr>
        <w:t>, 242234, Брянская область, Трубчевский район, с. Любожичи, ул. Центральная, д. 4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среда,пятница, воскресенье с 19-00до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20-00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–среда,пятница, воскресенье с 19-00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19-00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вторник, четверг.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Приложение 2 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к постановлению администрации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>от 28.03.2023г. № 193</w:t>
      </w: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F73D90">
        <w:rPr>
          <w:sz w:val="18"/>
          <w:szCs w:val="18"/>
        </w:rPr>
        <w:t xml:space="preserve">Приложение 1 к административному регламенту                                                  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right"/>
        <w:rPr>
          <w:rFonts w:eastAsia="Calibri"/>
          <w:color w:val="000000"/>
          <w:sz w:val="18"/>
          <w:szCs w:val="18"/>
          <w:shd w:val="clear" w:color="auto" w:fill="FFFFFF"/>
        </w:rPr>
      </w:pPr>
      <w:r w:rsidRPr="00F73D90">
        <w:rPr>
          <w:sz w:val="18"/>
          <w:szCs w:val="18"/>
        </w:rPr>
        <w:t xml:space="preserve">       «Предоставление </w:t>
      </w: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>информации о времени и месте проведения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right"/>
        <w:rPr>
          <w:rFonts w:eastAsia="Calibri"/>
          <w:color w:val="000000"/>
          <w:sz w:val="18"/>
          <w:szCs w:val="18"/>
          <w:shd w:val="clear" w:color="auto" w:fill="FFFFFF"/>
        </w:rPr>
      </w:pP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>театральных представлений, филармонических и эстрадных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right"/>
        <w:rPr>
          <w:rFonts w:eastAsia="Calibri"/>
          <w:color w:val="000000"/>
          <w:sz w:val="18"/>
          <w:szCs w:val="18"/>
          <w:shd w:val="clear" w:color="auto" w:fill="FFFFFF"/>
        </w:rPr>
      </w:pP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 xml:space="preserve">       концертов и гастрольных мероприятий  театров и филармоний,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right"/>
        <w:rPr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  <w:shd w:val="clear" w:color="auto" w:fill="FFFFFF"/>
        </w:rPr>
        <w:t>киносеансов, анонсы данных мероприятий»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Информация о месте нахождения, графике работы, справочных телефонах обособленных структурных подразделениях МБУК «Трубчевский МЦК и О», предоставляющих муниципальную услугу</w:t>
      </w:r>
    </w:p>
    <w:p w:rsidR="00667218" w:rsidRPr="00F73D90" w:rsidRDefault="00667218" w:rsidP="00F73D90">
      <w:pPr>
        <w:autoSpaceDE w:val="0"/>
        <w:autoSpaceDN w:val="0"/>
        <w:adjustRightInd w:val="0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-Трубчевский районный организационно-методический центр</w:t>
      </w:r>
      <w:r w:rsidRPr="00F73D90">
        <w:rPr>
          <w:sz w:val="18"/>
          <w:szCs w:val="18"/>
        </w:rPr>
        <w:t>, 242220, Брянская область, Трубчевский район, г. Трубчевск, ул. Ленина, д.72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-понедельник - пятница с 9-00 до 18 -00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обеденный перерыв с 13 до 14 часов.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суббота, воскресенье.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-Бородёнковский клуб</w:t>
      </w:r>
      <w:r w:rsidRPr="00F73D90">
        <w:rPr>
          <w:sz w:val="18"/>
          <w:szCs w:val="18"/>
        </w:rPr>
        <w:t>,242220, Брянская область, Трубчевский район, г. Трубчевск, ул. Лесная, д. 14;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с11-00до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15-00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-Белоберезковский клубно-досуговый Центр</w:t>
      </w:r>
      <w:r w:rsidRPr="00F73D90">
        <w:rPr>
          <w:sz w:val="18"/>
          <w:szCs w:val="18"/>
        </w:rPr>
        <w:t>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-«Белоберезковский Дом культуры»</w:t>
      </w:r>
      <w:r w:rsidRPr="00F73D90">
        <w:rPr>
          <w:sz w:val="18"/>
          <w:szCs w:val="18"/>
        </w:rPr>
        <w:t>, 242220, Брянская область, Трубчевский район, п.г.т. Белая Берёзка, ул. Калинина, д. 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– вторник-пятница с 11-00до 21-00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 xml:space="preserve">- суббота с 11-00 до 23-00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– вторник-пятница с 11-00до 21-00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- суббота с 11-00 до 22-00 ч., 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обеденный перерыв с 14-00 до 15-00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выходные дни –воскресенье,понедельник. 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-Городецкий клубно-досуговый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-«Городецкий центральный сельский Дом культуры»</w:t>
      </w:r>
      <w:r w:rsidRPr="00F73D90">
        <w:rPr>
          <w:sz w:val="18"/>
          <w:szCs w:val="18"/>
        </w:rPr>
        <w:t>, 242239, Брянская область, Трубчевский район, д. Городцы, ул. Трубчевская, д. 61;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10-00до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13-00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10-00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13-00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-«Городецкий Дом крестьянского быта»</w:t>
      </w:r>
      <w:r w:rsidRPr="00F73D90">
        <w:rPr>
          <w:sz w:val="18"/>
          <w:szCs w:val="18"/>
        </w:rPr>
        <w:t>, 242239, Брянская область, Трубчевский район, д. Городцы, ул. Кирова, д. 52;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вторник-суббота с 14-40до 16-00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14-40 до 16-00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воскресенье, понедельник.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-Селецкий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-«Глыбоченский центральный сельский Дом культуры</w:t>
      </w:r>
      <w:r w:rsidRPr="00F73D90">
        <w:rPr>
          <w:sz w:val="18"/>
          <w:szCs w:val="18"/>
        </w:rPr>
        <w:t>», 242243, Брянская область, Трубчевский район, д. Глыбочка, ул. Постевого, д.3;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-«Селецкий сельский Дом культуры»</w:t>
      </w:r>
      <w:r w:rsidRPr="00F73D90">
        <w:rPr>
          <w:sz w:val="18"/>
          <w:szCs w:val="18"/>
        </w:rPr>
        <w:t>, 242241, Брянская область, Трубчевский район, с. Селец, ул. Трубчевская, д. 62;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-«Алешенский сельский Дом культуры»,</w:t>
      </w:r>
      <w:r w:rsidRPr="00F73D90">
        <w:rPr>
          <w:sz w:val="18"/>
          <w:szCs w:val="18"/>
        </w:rPr>
        <w:t>242246, Брянская область, Трубчевский район, д. Алешенка, ул. Молодежная, д. 13;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-«Сагутьевский сельский клуб»,</w:t>
      </w:r>
      <w:r w:rsidRPr="00F73D90">
        <w:rPr>
          <w:sz w:val="18"/>
          <w:szCs w:val="18"/>
        </w:rPr>
        <w:t xml:space="preserve"> 242244, Брянская область, Трубчевский район, д. Сагутьево, ул.Молодёжная, д. 2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-«Хотьяновский сельский клуб»,</w:t>
      </w:r>
      <w:r w:rsidRPr="00F73D90">
        <w:rPr>
          <w:sz w:val="18"/>
          <w:szCs w:val="18"/>
        </w:rPr>
        <w:t xml:space="preserve"> 242242, Брянская область, Трубчевский район, д. Хотьяновка, ул. Ворошилова, д. 29;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-Семячковский культурно-досуговый Центр</w:t>
      </w:r>
      <w:r w:rsidRPr="00F73D90">
        <w:rPr>
          <w:sz w:val="18"/>
          <w:szCs w:val="18"/>
        </w:rPr>
        <w:t>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-«Аладьинский сельский клуб»,</w:t>
      </w:r>
      <w:r w:rsidRPr="00F73D90">
        <w:rPr>
          <w:sz w:val="18"/>
          <w:szCs w:val="18"/>
        </w:rPr>
        <w:t xml:space="preserve"> 242229, Брянская область, Трубчевский район, д. Аладьино, ул. Молодёжная, д. 1 «А»;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 xml:space="preserve">-«Ужанский сельский Дом культуры», </w:t>
      </w:r>
      <w:r w:rsidRPr="00F73D90">
        <w:rPr>
          <w:sz w:val="18"/>
          <w:szCs w:val="18"/>
        </w:rPr>
        <w:t>242227, Брянская область, Трубчевский район, д. Ужа, ул. Строительная, д. 30;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-Телецкий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-«Макарзновский сельский Дом культуры»</w:t>
      </w:r>
      <w:r w:rsidRPr="00F73D90">
        <w:rPr>
          <w:sz w:val="18"/>
          <w:szCs w:val="18"/>
        </w:rPr>
        <w:t>, 242228, Брянская область, Трубчевский район, д. Макарзно, пер. Набережный, д. 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-«Кветуньский сельский клуб»,</w:t>
      </w:r>
      <w:r w:rsidRPr="00F73D90">
        <w:rPr>
          <w:sz w:val="18"/>
          <w:szCs w:val="18"/>
        </w:rPr>
        <w:t xml:space="preserve"> 242245, Брянская область, Трубчевский район, д. Кветунь, ул. Советская, д.36;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13-00 ч., с 16-00до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bCs/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-«Красненский сельский клуб»</w:t>
      </w:r>
      <w:r w:rsidRPr="00F73D90">
        <w:rPr>
          <w:sz w:val="18"/>
          <w:szCs w:val="18"/>
        </w:rPr>
        <w:t>, 242240, Брянская область, Трубчевский район, д. Красное, ул. Центральная, д. 69;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-Усохский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-«Усохский центральный сельский Дом культуры»</w:t>
      </w:r>
      <w:r w:rsidRPr="00F73D90">
        <w:rPr>
          <w:sz w:val="18"/>
          <w:szCs w:val="18"/>
        </w:rPr>
        <w:t>, 242251, Брянская область, Трубчевский район, с. Усох, ул. Молодёжная, д.17.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13-00 ч., с 16-00до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bCs/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-«Радутинский сельский клуб»,</w:t>
      </w:r>
      <w:r w:rsidRPr="00F73D90">
        <w:rPr>
          <w:sz w:val="18"/>
          <w:szCs w:val="18"/>
        </w:rPr>
        <w:t>242252, Брянская область, Трубчевский район, с. Радутино, ул. Трубчевская, д. 1;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 до 12-00 ч., с 16-15до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12-00 ч., с 16-15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-Юровский культурно-досуговый Центр: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-«Юровский центральный сельский Дом культуры»</w:t>
      </w:r>
      <w:r w:rsidRPr="00F73D90">
        <w:rPr>
          <w:sz w:val="18"/>
          <w:szCs w:val="18"/>
        </w:rPr>
        <w:t>, 242300, Брянская область, Трубчевский район, с. Юрово, ул. Центральная, д. 10;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lastRenderedPageBreak/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-«Голубчанский сельский Дом культуры»</w:t>
      </w:r>
      <w:r w:rsidRPr="00F73D90">
        <w:rPr>
          <w:sz w:val="18"/>
          <w:szCs w:val="18"/>
        </w:rPr>
        <w:t>,242234, Брянская область, Трубчевский район, д. Голубча, ул. Деснянская, д.62;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-«Гнилевский сельский Дом культуры»,</w:t>
      </w:r>
      <w:r w:rsidRPr="00F73D90">
        <w:rPr>
          <w:sz w:val="18"/>
          <w:szCs w:val="18"/>
        </w:rPr>
        <w:t>242223, Брянская область, Трубчевский район, с. Гнилёво, ул. Центральная, д. 42;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17-30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-«Рябчевский сельский Дом культуры»,</w:t>
      </w:r>
      <w:r w:rsidRPr="00F73D90">
        <w:rPr>
          <w:sz w:val="18"/>
          <w:szCs w:val="18"/>
        </w:rPr>
        <w:t>242235, Брянская область, Трубчевский район, с. Рябчёвск, ул. Строительная, д. 4;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10-00до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13-00 до 17-00 ч., с 19-00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10-00 до 13-00 ч., с 17-00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13-00 до 17-00 ч., с 18-00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-«Плюсковский сельский Дом культуры»,</w:t>
      </w:r>
      <w:r w:rsidRPr="00F73D90">
        <w:rPr>
          <w:sz w:val="18"/>
          <w:szCs w:val="18"/>
        </w:rPr>
        <w:t>242232, Брянская область, Трубчевский район, с. Плюсково, ул. Молодёжная, д. 20;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среда-пятница, воскресенье с 11-00до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15-00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–среда-пятница, воскресенье с 11-00 до 13-00 ч., с 16-00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14-00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bCs/>
          <w:sz w:val="18"/>
          <w:szCs w:val="18"/>
        </w:rPr>
        <w:t>-«Любожичский сельский клуб»</w:t>
      </w:r>
      <w:r w:rsidRPr="00F73D90">
        <w:rPr>
          <w:sz w:val="18"/>
          <w:szCs w:val="18"/>
        </w:rPr>
        <w:t>, 242234, Брянская область, Трубчевский район, с. Любожичи, ул. Центральная, д. 4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график работы: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летнее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– среда,пятница, воскресенье с 19-00до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 суббота с 20-00 до 23-00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зимнее время: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–среда,пятница, воскресенье с 19-00 до 21-00 ч.</w:t>
      </w:r>
    </w:p>
    <w:p w:rsidR="00667218" w:rsidRPr="00F73D90" w:rsidRDefault="00667218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-суббота с 19-00 до 22-00 ч.</w:t>
      </w:r>
    </w:p>
    <w:p w:rsidR="00667218" w:rsidRPr="00F73D90" w:rsidRDefault="00667218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выходные дни – понедельник, вторник, четверг.</w:t>
      </w:r>
    </w:p>
    <w:p w:rsidR="00667218" w:rsidRPr="00F73D90" w:rsidRDefault="00667218" w:rsidP="00F73D90">
      <w:pPr>
        <w:rPr>
          <w:sz w:val="18"/>
          <w:szCs w:val="18"/>
        </w:rPr>
      </w:pPr>
    </w:p>
    <w:p w:rsidR="005708BD" w:rsidRPr="001749A0" w:rsidRDefault="005708BD" w:rsidP="001749A0">
      <w:pPr>
        <w:jc w:val="center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РОССИЙСКАЯ ФЕДЕРАЦИЯ</w:t>
      </w:r>
    </w:p>
    <w:p w:rsidR="005708BD" w:rsidRPr="001749A0" w:rsidRDefault="005708BD" w:rsidP="001749A0">
      <w:pPr>
        <w:jc w:val="center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1749A0" w:rsidRDefault="005708BD" w:rsidP="001749A0">
      <w:pPr>
        <w:jc w:val="center"/>
        <w:rPr>
          <w:b/>
          <w:sz w:val="18"/>
          <w:szCs w:val="18"/>
        </w:rPr>
      </w:pPr>
      <w:r w:rsidRPr="001749A0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82550</wp:posOffset>
                </wp:positionV>
                <wp:extent cx="6800850" cy="0"/>
                <wp:effectExtent l="0" t="38100" r="38100" b="3810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75C8D" id="Прямая соединительная линия 5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6.5pt" to="536.0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" strokeweight="6pt">
                <v:stroke linestyle="thickBetweenThin"/>
              </v:line>
            </w:pict>
          </mc:Fallback>
        </mc:AlternateContent>
      </w:r>
    </w:p>
    <w:p w:rsidR="005708BD" w:rsidRPr="001749A0" w:rsidRDefault="005708BD" w:rsidP="001749A0">
      <w:pPr>
        <w:jc w:val="center"/>
        <w:rPr>
          <w:b/>
          <w:sz w:val="18"/>
          <w:szCs w:val="18"/>
        </w:rPr>
      </w:pPr>
      <w:r w:rsidRPr="001749A0">
        <w:rPr>
          <w:b/>
          <w:sz w:val="18"/>
          <w:szCs w:val="18"/>
        </w:rPr>
        <w:t>П О С Т А Н О В Л Е Н И Е</w:t>
      </w:r>
    </w:p>
    <w:p w:rsidR="005708BD" w:rsidRPr="001749A0" w:rsidRDefault="005708BD" w:rsidP="001749A0">
      <w:pPr>
        <w:jc w:val="center"/>
        <w:rPr>
          <w:b/>
          <w:sz w:val="18"/>
          <w:szCs w:val="18"/>
        </w:rPr>
      </w:pPr>
    </w:p>
    <w:p w:rsidR="005708BD" w:rsidRPr="00F73D90" w:rsidRDefault="005708BD" w:rsidP="001749A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30.03.2023 г.                                                                                                  № 202</w:t>
      </w:r>
    </w:p>
    <w:p w:rsidR="005708BD" w:rsidRPr="00F73D90" w:rsidRDefault="005708BD" w:rsidP="001749A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г.Трубчевск</w:t>
      </w:r>
    </w:p>
    <w:p w:rsidR="005708BD" w:rsidRPr="00F73D90" w:rsidRDefault="005708BD" w:rsidP="001749A0">
      <w:pPr>
        <w:jc w:val="center"/>
        <w:rPr>
          <w:sz w:val="18"/>
          <w:szCs w:val="18"/>
        </w:rPr>
      </w:pPr>
    </w:p>
    <w:p w:rsidR="005708BD" w:rsidRPr="00F73D90" w:rsidRDefault="005708BD" w:rsidP="001749A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 внесении изменений в муниципальную программу</w:t>
      </w:r>
    </w:p>
    <w:p w:rsidR="005708BD" w:rsidRPr="00F73D90" w:rsidRDefault="005708BD" w:rsidP="001749A0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«Реал</w:t>
      </w:r>
      <w:r w:rsidR="001749A0">
        <w:rPr>
          <w:sz w:val="18"/>
          <w:szCs w:val="18"/>
        </w:rPr>
        <w:t xml:space="preserve">изация полномочий администрации </w:t>
      </w:r>
      <w:r w:rsidRPr="00F73D90">
        <w:rPr>
          <w:sz w:val="18"/>
          <w:szCs w:val="18"/>
        </w:rPr>
        <w:t>Трубчевского муниципального района»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статьей 179 Бюджетного кодекса Российской Федерации, постановлениями администрации Трубчевского муниципального района от 16.10.2013 года  № 720 «Об утверждении Порядка разработки, реализации и оценки эффективности муниципальных 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Брянской области на 2023 год и на плановый период 2024 и 2025 годов», а также в связи с изменениями в бюджете Трубчевского муниципального района на 2023 год и на плановый период 2024 и 2025 годов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1.Внести в муниципальную программу «Реализация полномочий администрации Трубчевского муниципального района», утвержденную постановлением администрации Трубчевского муниципального района от 30.12.2020 № 864 «Об утверждении </w:t>
      </w:r>
      <w:r w:rsidRPr="00F73D90">
        <w:rPr>
          <w:sz w:val="18"/>
          <w:szCs w:val="18"/>
        </w:rPr>
        <w:lastRenderedPageBreak/>
        <w:t>муниципальной программы «Реализация полномочий администрации Трубчевского муниципального района на 2023-2027 годы» (далее – муниципальная программа, постановление) (в редакции постановления администрации Трубчевского муниципального района от 30.12.2021 № 1105, от 23.05.2022 № 314, от 10.08.2022 № 617, от 30.12.2022 № 1154, от 03.02.2023 № 57, от 27.02.2023 № 137) следующие изменения: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1.1 позицию паспорта муниципальной программы «Объем бюджетных ассигнований на реализацию муниципальной программы» изложить в редакции: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«Общий объем средств, предусмотренных на реализацию муниципальной программы – 654 190 896,36 рублей, в том числе: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1 - 2023 год – 393 828 322,48 рубля;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2 - 2024 год – 141 995 633,14 рубля;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3 - 2025 год – 118 366 940,74 рублей;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4 - 2026 год – 0,00 рублей;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5 - 2027 год – 0,00 рублей»;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1.2 раздел д) «Информация о ресурсном обеспечении муниципальной программы» муниципальной программы изложить в редакции: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«д) Информация о ресурсном обеспечении муниципальной программы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Общий объем средств, предусмотренных на реализацию муниципальной программы – 654 190 896,36 рублей, в том числе: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1 - 2023 год – 393 828 322,48 рубля;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2 - 2024 год – 141 995 633,14 рубля;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3 - 2025 год – 118 366 940,74 рублей;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4 - 2026 год – 0,00 рублей;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период 5 - 2027 год – 0,00 рублей»;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1.3 раздел к) муниципальной программы «План реализации муниципальной программы «Реализация полномочий администрации Трубчевского муниципального района» изложить в редакции согласно приложению к настоящему постановлению.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(</w:t>
      </w:r>
      <w:hyperlink r:id="rId27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).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 Контроль за исполнением настоящего постановления оставляю за собой.</w:t>
      </w:r>
    </w:p>
    <w:p w:rsidR="005708BD" w:rsidRPr="00F73D90" w:rsidRDefault="005708BD" w:rsidP="00F73D90">
      <w:pPr>
        <w:jc w:val="both"/>
        <w:rPr>
          <w:sz w:val="18"/>
          <w:szCs w:val="18"/>
        </w:rPr>
      </w:pPr>
    </w:p>
    <w:p w:rsidR="005708BD" w:rsidRPr="00F73D90" w:rsidRDefault="005708BD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</w:t>
      </w:r>
    </w:p>
    <w:p w:rsidR="005708BD" w:rsidRPr="00F73D90" w:rsidRDefault="005708BD" w:rsidP="00F73D90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     </w:t>
      </w:r>
      <w:r w:rsidR="001749A0">
        <w:rPr>
          <w:sz w:val="18"/>
          <w:szCs w:val="18"/>
        </w:rPr>
        <w:t xml:space="preserve">                                                                                                </w:t>
      </w:r>
      <w:r w:rsidRPr="00F73D90">
        <w:rPr>
          <w:sz w:val="18"/>
          <w:szCs w:val="18"/>
        </w:rPr>
        <w:t xml:space="preserve">И.И. </w:t>
      </w:r>
      <w:bookmarkStart w:id="3" w:name="RANGE!A1:K152"/>
      <w:r w:rsidRPr="00F73D90">
        <w:rPr>
          <w:sz w:val="18"/>
          <w:szCs w:val="18"/>
        </w:rPr>
        <w:t>Обыдённов</w:t>
      </w:r>
      <w:bookmarkEnd w:id="3"/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jc w:val="right"/>
        <w:rPr>
          <w:bCs/>
          <w:color w:val="000000"/>
          <w:sz w:val="18"/>
          <w:szCs w:val="18"/>
        </w:rPr>
        <w:sectPr w:rsidR="005708BD" w:rsidRPr="00F73D90" w:rsidSect="000100FD">
          <w:pgSz w:w="11905" w:h="16838"/>
          <w:pgMar w:top="426" w:right="565" w:bottom="568" w:left="709" w:header="720" w:footer="720" w:gutter="0"/>
          <w:cols w:space="720"/>
          <w:noEndnote/>
          <w:docGrid w:linePitch="326"/>
        </w:sectPr>
      </w:pPr>
    </w:p>
    <w:tbl>
      <w:tblPr>
        <w:tblW w:w="15876" w:type="dxa"/>
        <w:tblInd w:w="-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"/>
        <w:gridCol w:w="1432"/>
        <w:gridCol w:w="1760"/>
        <w:gridCol w:w="1135"/>
        <w:gridCol w:w="1164"/>
        <w:gridCol w:w="1164"/>
        <w:gridCol w:w="1164"/>
        <w:gridCol w:w="1176"/>
        <w:gridCol w:w="1176"/>
        <w:gridCol w:w="1164"/>
        <w:gridCol w:w="4159"/>
      </w:tblGrid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5876" w:type="dxa"/>
            <w:gridSpan w:val="11"/>
            <w:tcBorders>
              <w:top w:val="nil"/>
              <w:left w:val="nil"/>
              <w:bottom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lastRenderedPageBreak/>
              <w:t xml:space="preserve">Приложение к постановлению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администрации Трубчевского муниципального района от 30.03.2023 г. №  202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15876" w:type="dxa"/>
            <w:gridSpan w:val="11"/>
            <w:tcBorders>
              <w:top w:val="nil"/>
              <w:left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к) План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"Реализация полномочий администрации Трубчевского муниципального района"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Объем средств на реализацию 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5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материально-техническому и финансовому обеспечению деятельности главы администрации Трубчевского муниципального района, его заместителей, аппарата администрации Трубчевского муниципального района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Руководитель аппарата, 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168 495,00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Полнота и своевременность материально-технического и финансового обеспечения деятельности главы администрации Трубчевского муниципального района, его заместителей, аппарата администрации Трубчевского муниципального района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76 443 590,00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29 353 082,00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23 570 117,00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23 520 391,00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76 612 085,00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29 409 247,00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23 626 282,00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23 576 556,00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Создание условий для эффективного руководства и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управления в сфере установленных функций администрации Трубчевского муниципального района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Руководитель аппарата, организационно-правовой отдел,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отдел экономики, отраслевые (функциональные) органы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1. Обеспечение своевременного официального опубликования нормативных правовых актов администрации Трубчевского муниципального района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2.Осуществление мониторинга межнациональных отношений и раннее предупреждение межнациональных конфликтов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3. Количество муниципальных служащих, повысивших квалификацию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оценке недвижимости, признанию прав и регулирование отношений по государственной и муниципальной собственности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по управлению муниципальным имуществом,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4 296 150,20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4 296 150,20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1.Доля муниципального имущества Трубчевского муниципального района, планируемого к приватизации, к общему количеству муниципального имущества Трубчевского муниципального района, приватизация которого целесообразна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 Динамика поступлений в бюджет Трубчевского муниципального района доходов от сдачи в аренду недвижимого имущества (за исключением земельных участков) по сравнению с предыдущим годом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3. Динамика поступлений в бюджет доходов от сдачи в аренду земельных участков, находящихся в муниципальной собственности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4. Доля объектов недвижимого имущества (за исключением земельных участков), находящихся в муниципальной собственности, право собственности на которые зарегистрировано в установленном порядке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5. Доля земельных участков под объектами муниципальной собственности, право собственности на которые зарегистрировано в установленном порядке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6. Количество единиц муниципального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7. Количество земельных участков, в отношении которых оказаны услуги по межеванию с целью постановки на кадастровый учет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8. Доля арендаторов имущества, имеющих задержку в уплате арендных платежей 30 и более дней за объекты недвижимого имущества,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(за исключением арендаторов-должников, в отношении которых инициирована подача исковых заявлений в суд)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560 113,17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334 000,00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226 113,17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4 856 263,37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334 000,00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4 522 263,37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Число гидротехнических сооружений, в том числе бесхозяйных, расположенных на территории Трубчевского района, имеющих безопасное техническое состояние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района.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молодежной политике и оздоровлению детей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культуры, физической культуры и архивного дела,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Удельный вес молодежи в возрасте 14 - 30 лет, участвующей в реализации мероприятий молодежной политики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по выплате пенсий за выслугу лет лицам, замещавшим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должности муниципальной службы в органах местного самоуправления Трубчевского муниципального района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Организационно-правовой  отдел, отдел учета и отчетности администрации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Обеспечение гарантированной на законодательном уровне компенсации лицам, замещавшим должности муниципальной службы в органах местного самоуправления Трубчевского муниципального района, заработка (дохода), утраченного при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достижении установленной законом выслуги при выходе на трудовую пенсию по старости (инвалидности)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 пределах потребности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17 798 100,00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17 798 100,00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организации и осуществлению деятельности по опеке и попечительству, выплаты ежемесячных денежных средств на содержание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Сектор  по делам семьи, охране материнства и детства, демографии,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27 958 100,00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9 259 300,00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9 578 400,00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 Сокращение доли детей-сирот и детей, оставшихся без попечения родителей, от общей численности детского населения Трубчевского района.                                                                      2. Увеличение количества мероприятий, проводимых в целях повышения социального статуса семьи и укрепления семейных ценностей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27 958 100,00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9 259 300,00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9 578 400,00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в сфере осуществления отдельных государственных полномочий по профилактике безнадзорности и правонарушений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несовершеннолетних,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Сектор по обеспечению деятельности комиссии по делам несовершеннолетних и защите их прав Трубчевского муниципального района, сектор по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обеспечению деятельности административной комиссии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5 897 958,00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Трубчевского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 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3.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5 927 958,00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1 995 986,00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обеспечению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465 600,00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жилых помещений, закрепленных за детьми-сиротами и детьми, оставшимися без попечения родителей, в отношении которых проведены мероприятия по сохранности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465 600,00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1 263 720,00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организаций, участвующих в сборе информации о состоянии условий и охраны труда у работодателей, осуществляющих деятельность на территории муниципального образования «Трубчевский муниципальный район Брянской области»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1 263 720,00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09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13.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по управлению муниципальным имуществом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19 028 196,00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4 228 488,00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8 456 976,00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6 342 732,00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детей-сирот и детей, оставшихся без попечения родителей, а также лиц из их числа, обеспеченных жилыми помещениями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19 028 196,00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4 228 488,00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8 456 976,00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6 342 732,00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Функционирование многофункциональных центров предоставления государственных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и муниципальных услуг на территории района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МБУ "МФЦ ПГ и МУ  в Трубчевском районе", отдел учета и отчетности администрации Трубчевского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Исполнение муниципальными учреждениями, функции и полномочия учредителя которых осуществляет администрация Трубчевского муниципального района, муниципальных заданий на оказание муниципальных услуг (выполнение работ)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14 687 200,00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5 670 000,00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4 283 600,00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4 733 600,00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14 687 200,00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5 670 000,00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4 283 600,00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4 733 600,00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56 214 754,80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25 310 266,80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10 301 496,00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20 602 992,00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 Доля протяженности автомобильных дорог местного значения, не отвечающих нормативным требованиям, в общей протяженности дорог местного значения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 Площадь отремонтированных автомобильных дорог общего пользования местного значения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71 378 925,85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31 958 925,85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27 398 000,00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12 022 000,00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127 593 680,65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57 269 192,65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37 699 496,00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32 624 992,00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Организация проведения на территории Брянской области мероприятий по предупреждению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хозяйства, отдел учета и отчетности администрации Трубчевского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766 458,60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Исполнение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Трубчевского района 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766 458,60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Бюджетные инвестиции в объекты капитальных вложений муниципальной собственности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хозяйства, отдел учета и отчетности 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193 352 968,53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193 352 968,53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9 443 987,71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9 443 987,71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202 796 956,24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202 796 956,24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обеспечению жильем молодых семей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1 658 556,00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молодых семей, получивших свидетельства  о праве на получение социальной выплаты на приобретение (строительство) жилья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663 422,40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2 321 978,40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составлению, изменению списка кандидатов в присяжные заседатели федеральных судов общей юрисдикции РФ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Своевременное составление (изменение) списков кандидатов в присяжные заседатели федеральных судов общей юрисдикции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10 313,00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3 626,00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3 223,00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10 313,00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3 626,00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3 223,00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20.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Взносы на капитальный ремонт многоквартирных домов, находящихся в муниципальной собственности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Полнота и своевременность уплаты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299 789,04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99 789,04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299 789,04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99 789,04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межбюджетным отношениям с городскими и сельскими поселениями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Полнота и своевременность реализации переданных федеральных и государственных полномочий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5 211 875,00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1 666 760,00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1 741 855,00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1 803 260,00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5 213 075,00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1 667 160,00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1 742 255,00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1 803 660,00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архитектуры и градостроительства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Выполнение плана по внесению изменений в схему территориального планирования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жилищно-коммунального хозяйства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Модернизация объектов коммунальной инфраструктуры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11 898 100,00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11 818 100,00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11 898 100,00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11 818 100,00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на реализацию деятельности учреждений, обеспечивающих деятельность органов местного самоуправления и муниципальных учреждений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МБУ "ВИД", отдел учета и отчетности 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Исполнение муниципальными учреждениями, функции и полномочия учредителя которых осуществляет администрация Трубчевского муниципального района, муниципальных заданий на оказание муниципальных услуг (выполнение работ)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82 020 977,01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32 336 000,00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25 484 685,20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24 200 291,81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82 020 977,01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32 336 000,00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25 484 685,20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24 200 291,81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"Трубчевский муниципальный район Брянской области"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района, отдел учета и отчетности 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Строительство систем водоснабжения и водоотведения для населенных пунктов Трубчевского района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42 715 362,71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22 242 620,77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20 465 307,94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7 434,00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121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42 715 362,71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22 242 620,77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20 465 307,94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7 434,00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Объем муниципального внутреннего долга Трубчевского муниципального района по состоянию на 1 января очередного финансового года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10 394,52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10 394,52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района, отдел учета и отчетности 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ликвидированных несанкционированных свалок</w:t>
            </w: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4 213 808,82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4 213 808,82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311 072 157,13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235 419 452,53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31 425 101,20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44 227 603,40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5 222 188,00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1 670 224,00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1 745 481,00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1 806 483,00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337 896 551,23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156 738 645,95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108 825 050,94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72 332 854,34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 по муниципаль ной программе: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654 190 896,36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393 828 322,48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141 995 633,14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118 366 940,74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  <w:sectPr w:rsidR="005708BD" w:rsidRPr="00F73D90" w:rsidSect="00950D7B">
          <w:pgSz w:w="16838" w:h="11905" w:orient="landscape"/>
          <w:pgMar w:top="567" w:right="1276" w:bottom="568" w:left="1134" w:header="720" w:footer="720" w:gutter="0"/>
          <w:cols w:space="720"/>
          <w:noEndnote/>
          <w:docGrid w:linePitch="326"/>
        </w:sectPr>
      </w:pPr>
    </w:p>
    <w:p w:rsidR="005708BD" w:rsidRPr="00950D7B" w:rsidRDefault="005708BD" w:rsidP="00950D7B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lastRenderedPageBreak/>
        <w:t>РОССИЙСКАЯ ФЕДЕРАЦИЯ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90805</wp:posOffset>
                </wp:positionV>
                <wp:extent cx="6705600" cy="0"/>
                <wp:effectExtent l="0" t="38100" r="38100" b="3810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56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945FF" id="Прямая соединительная линия 5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15pt" to="527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" strokeweight="6pt">
                <v:stroke linestyle="thickBetweenThin"/>
              </v:line>
            </w:pict>
          </mc:Fallback>
        </mc:AlternateConten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П О С Т А Н О В Л Е Н И Е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</w:p>
    <w:p w:rsidR="005708BD" w:rsidRPr="00F73D90" w:rsidRDefault="005708BD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 xml:space="preserve">от 31.03.2023г. № 206                                                </w:t>
      </w:r>
    </w:p>
    <w:p w:rsidR="005708BD" w:rsidRPr="00F73D90" w:rsidRDefault="005708BD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О признании утратившим силу постановления </w:t>
      </w:r>
    </w:p>
    <w:p w:rsidR="005708BD" w:rsidRPr="00F73D90" w:rsidRDefault="005708BD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от 15.12.2017  № 1119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>«Об  утверждении  административного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регламента администрации 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>Трубчевского муниципального района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>по предоставлению муниципальной услуги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«Назначение и организация выплаты 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единовременного пособия при всех формах 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устройства детей, оставшихся без попечения </w:t>
      </w:r>
    </w:p>
    <w:p w:rsidR="005708BD" w:rsidRPr="00F73D90" w:rsidRDefault="005708BD" w:rsidP="00F73D90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F73D90">
        <w:rPr>
          <w:rFonts w:ascii="Times New Roman" w:hAnsi="Times New Roman" w:cs="Times New Roman"/>
          <w:b w:val="0"/>
          <w:sz w:val="18"/>
          <w:szCs w:val="18"/>
        </w:rPr>
        <w:t xml:space="preserve">родителей, в семью»  </w:t>
      </w:r>
    </w:p>
    <w:p w:rsidR="005708BD" w:rsidRPr="00F73D90" w:rsidRDefault="005708BD" w:rsidP="00F73D90">
      <w:pPr>
        <w:pStyle w:val="af"/>
        <w:spacing w:after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</w:t>
      </w:r>
    </w:p>
    <w:p w:rsidR="005708BD" w:rsidRPr="00F73D90" w:rsidRDefault="005708BD" w:rsidP="00F73D90">
      <w:pPr>
        <w:pStyle w:val="af"/>
        <w:spacing w:after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В соответствии с Федеральным законом от 27.07.2010 № 210-ФЗ «Об организации предоставления государственных и муниципальных услуг», письмом департамента семьи, социальной и демографической политики Брянской области от 08.12.2021 № 13854 о передаче полномочия по назначению и выплате единовременного пособия при передаче ребенка на воспитание в семью, Пенсионному фонду Российской Федерации,</w:t>
      </w:r>
    </w:p>
    <w:p w:rsidR="005708BD" w:rsidRPr="00F73D90" w:rsidRDefault="005708BD" w:rsidP="00F73D90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5708BD" w:rsidRPr="00F73D90" w:rsidRDefault="005708BD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 Постановление администрации Трубчевского муниципального района от 15.12.2017</w:t>
      </w:r>
      <w:r w:rsidR="00950D7B">
        <w:rPr>
          <w:sz w:val="18"/>
          <w:szCs w:val="18"/>
        </w:rPr>
        <w:t xml:space="preserve"> </w:t>
      </w:r>
      <w:r w:rsidRPr="00F73D90">
        <w:rPr>
          <w:sz w:val="18"/>
          <w:szCs w:val="18"/>
        </w:rPr>
        <w:t>№ 1119 «Об  утверждении  административного регламента администрации Трубчевского муниципального района по предоставлению муниципальной услуги по назначению и организации выплаты единовременного пособия при всех формах устройства детей, оставшихся без попечения  родителей, в семью»  признать утратившим силу.</w:t>
      </w:r>
    </w:p>
    <w:p w:rsidR="005708BD" w:rsidRPr="00F73D90" w:rsidRDefault="005708BD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:rsidR="005708BD" w:rsidRPr="00F73D90" w:rsidRDefault="005708BD" w:rsidP="00F73D90">
      <w:pPr>
        <w:ind w:firstLine="708"/>
        <w:jc w:val="both"/>
        <w:rPr>
          <w:rStyle w:val="af0"/>
          <w:sz w:val="18"/>
          <w:szCs w:val="18"/>
        </w:rPr>
      </w:pPr>
      <w:r w:rsidRPr="00F73D90">
        <w:rPr>
          <w:sz w:val="18"/>
          <w:szCs w:val="18"/>
        </w:rPr>
        <w:t>3.Настоящее постановление направить в сектор по делам семьи, охране материнства и детства, демографии, организационно-правовой отдел администрации Трубчевского муниципального района</w:t>
      </w:r>
      <w:r w:rsidRPr="00F73D90">
        <w:rPr>
          <w:rStyle w:val="af0"/>
          <w:color w:val="000000"/>
          <w:sz w:val="18"/>
          <w:szCs w:val="18"/>
        </w:rPr>
        <w:t>.</w:t>
      </w:r>
    </w:p>
    <w:p w:rsidR="005708BD" w:rsidRPr="00F73D90" w:rsidRDefault="005708BD" w:rsidP="00F73D90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4. Контроль за исполнением настоящего постановления возложить на врио заместителя главы администрации Трубчевского муниципального района Приходову Н.Н.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708BD" w:rsidRPr="00F73D90" w:rsidRDefault="005708BD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Глава  администрации</w:t>
      </w:r>
    </w:p>
    <w:p w:rsidR="005708BD" w:rsidRPr="00F73D90" w:rsidRDefault="005708BD" w:rsidP="00F73D90">
      <w:pPr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</w:t>
      </w:r>
      <w:r w:rsidRPr="00F73D90">
        <w:rPr>
          <w:sz w:val="18"/>
          <w:szCs w:val="18"/>
        </w:rPr>
        <w:tab/>
      </w:r>
      <w:r w:rsidRPr="00F73D90">
        <w:rPr>
          <w:sz w:val="18"/>
          <w:szCs w:val="18"/>
        </w:rPr>
        <w:tab/>
      </w:r>
      <w:r w:rsidRPr="00F73D90">
        <w:rPr>
          <w:sz w:val="18"/>
          <w:szCs w:val="18"/>
        </w:rPr>
        <w:tab/>
        <w:t xml:space="preserve">          </w:t>
      </w:r>
      <w:r w:rsidR="00950D7B">
        <w:rPr>
          <w:sz w:val="18"/>
          <w:szCs w:val="18"/>
        </w:rPr>
        <w:t xml:space="preserve">    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5708BD" w:rsidRPr="00F73D90" w:rsidRDefault="00950D7B" w:rsidP="00950D7B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708BD" w:rsidRPr="00950D7B" w:rsidRDefault="005708BD" w:rsidP="00950D7B">
      <w:pPr>
        <w:pStyle w:val="1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РОССИЙСКАЯ ФЕДЕРАЦИЯ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32385</wp:posOffset>
                </wp:positionV>
                <wp:extent cx="6686550" cy="91440"/>
                <wp:effectExtent l="0" t="19050" r="38100" b="0"/>
                <wp:wrapNone/>
                <wp:docPr id="52" name="Поли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86550" cy="91440"/>
                        </a:xfrm>
                        <a:custGeom>
                          <a:avLst/>
                          <a:gdLst>
                            <a:gd name="T0" fmla="*/ 0 w 10408"/>
                            <a:gd name="T1" fmla="*/ 0 h 1"/>
                            <a:gd name="T2" fmla="*/ 10408 w 1040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08" h="1">
                              <a:moveTo>
                                <a:pt x="0" y="0"/>
                              </a:moveTo>
                              <a:lnTo>
                                <a:pt x="10408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500A8" id="Полилиния 52" o:spid="_x0000_s1026" style="position:absolute;margin-left:.95pt;margin-top:2.55pt;width:526.5pt;height:7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" o:allowincell="f" path="m,l10408,e" filled="f" strokeweight="4.5pt">
                <v:stroke linestyle="thinThick"/>
                <v:path arrowok="t" o:connecttype="custom" o:connectlocs="0,0;6686550,0" o:connectangles="0,0"/>
              </v:shape>
            </w:pict>
          </mc:Fallback>
        </mc:AlternateConten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П О С Т А Н О В Л Е Н И Е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31.03.2023                                                                                                              № 207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</w:p>
    <w:p w:rsidR="005708BD" w:rsidRPr="00F73D90" w:rsidRDefault="005708BD" w:rsidP="00950D7B">
      <w:pPr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О внесении изменений в муниципальную программу</w:t>
      </w:r>
    </w:p>
    <w:p w:rsidR="005708BD" w:rsidRPr="00F73D90" w:rsidRDefault="005708BD" w:rsidP="00950D7B">
      <w:pPr>
        <w:jc w:val="center"/>
        <w:rPr>
          <w:bCs/>
          <w:sz w:val="18"/>
          <w:szCs w:val="18"/>
        </w:rPr>
      </w:pPr>
      <w:r w:rsidRPr="00F73D90">
        <w:rPr>
          <w:bCs/>
          <w:sz w:val="18"/>
          <w:szCs w:val="18"/>
        </w:rPr>
        <w:t>«Развитие образования Трубчевского муниципального района»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 статьей 179 Бюджетного кодекса Российской Федерации, постановлениями администрации Трубчевского муниципального района от 16.10.2013 № 720 «Об утверждении Порядка разработки, реализации и оценки эффективности муниципальных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на 2023 год и на плановый период 2024 и 2025 годов», в связи с изменениями в бюджете Трубчевского муниципального района на 2023 год и на плановый период 2024 и 2025 годов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1. Внести в муниципальную программу, утвержденную постановлением администрации Трубчевского муниципального района от 30.12.2020 № 872 «Об утверждении муниципальной программы </w:t>
      </w:r>
      <w:r w:rsidRPr="00F73D90">
        <w:rPr>
          <w:bCs/>
          <w:sz w:val="18"/>
          <w:szCs w:val="18"/>
        </w:rPr>
        <w:t xml:space="preserve">«Развитие образования Трубчевского муниципального района» (далее – постановление) </w:t>
      </w:r>
      <w:r w:rsidRPr="00F73D90">
        <w:rPr>
          <w:sz w:val="18"/>
          <w:szCs w:val="18"/>
        </w:rPr>
        <w:t xml:space="preserve">(в редакции постановлений администрации Трубчевского муниципального района от 30.12.2021 № 1094, </w:t>
      </w:r>
      <w:r w:rsidRPr="00F73D90">
        <w:rPr>
          <w:bCs/>
          <w:sz w:val="18"/>
          <w:szCs w:val="18"/>
        </w:rPr>
        <w:t xml:space="preserve"> от 12.08.2022 № 626,  от 30.12.2022 №1158, от 17.02.2023 № 109, от 06.03.2023 № 150) </w:t>
      </w:r>
      <w:r w:rsidRPr="00F73D90">
        <w:rPr>
          <w:sz w:val="18"/>
          <w:szCs w:val="18"/>
        </w:rPr>
        <w:t>следующие изменения:</w:t>
      </w:r>
    </w:p>
    <w:p w:rsidR="005708BD" w:rsidRPr="00F73D90" w:rsidRDefault="005708BD" w:rsidP="00F73D90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1.1. позицию</w:t>
      </w:r>
      <w:r w:rsidRPr="00F73D90">
        <w:rPr>
          <w:rFonts w:ascii="Times New Roman" w:hAnsi="Times New Roman" w:cs="Times New Roman"/>
          <w:sz w:val="18"/>
          <w:szCs w:val="18"/>
        </w:rPr>
        <w:t xml:space="preserve"> «Объемы бюджетных ассигнований на реализацию муниципальной программы» изложить в редакции: </w:t>
      </w:r>
    </w:p>
    <w:tbl>
      <w:tblPr>
        <w:tblW w:w="4962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5"/>
        <w:gridCol w:w="7128"/>
      </w:tblGrid>
      <w:tr w:rsidR="005708BD" w:rsidRPr="00F73D90" w:rsidTr="0077119F">
        <w:trPr>
          <w:trHeight w:val="694"/>
          <w:tblCellSpacing w:w="5" w:type="nil"/>
        </w:trPr>
        <w:tc>
          <w:tcPr>
            <w:tcW w:w="1571" w:type="pct"/>
            <w:vAlign w:val="center"/>
          </w:tcPr>
          <w:p w:rsidR="005708BD" w:rsidRPr="00F73D90" w:rsidRDefault="005708BD" w:rsidP="00F73D9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429" w:type="pct"/>
            <w:vAlign w:val="center"/>
          </w:tcPr>
          <w:p w:rsidR="005708BD" w:rsidRPr="00F73D90" w:rsidRDefault="005708BD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sz w:val="18"/>
                <w:szCs w:val="18"/>
              </w:rPr>
              <w:t xml:space="preserve">Общий объем средств, предусмотренных на реализацию муниципальной программы – 1 171 544 581,69 </w:t>
            </w:r>
            <w:r w:rsidRPr="00F73D90">
              <w:rPr>
                <w:color w:val="000000"/>
                <w:sz w:val="18"/>
                <w:szCs w:val="18"/>
              </w:rPr>
              <w:t xml:space="preserve">рублей, в том числе: </w:t>
            </w:r>
          </w:p>
          <w:p w:rsidR="005708BD" w:rsidRPr="00F73D90" w:rsidRDefault="005708BD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2023 год – 394 264 432,19 рублей;  </w:t>
            </w:r>
          </w:p>
          <w:p w:rsidR="005708BD" w:rsidRPr="00F73D90" w:rsidRDefault="005708BD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2024 год – </w:t>
            </w:r>
            <w:r w:rsidRPr="00F73D90">
              <w:rPr>
                <w:sz w:val="18"/>
                <w:szCs w:val="18"/>
                <w:lang w:eastAsia="en-US"/>
              </w:rPr>
              <w:t xml:space="preserve">386 735 951,29 </w:t>
            </w:r>
            <w:r w:rsidRPr="00F73D90">
              <w:rPr>
                <w:color w:val="000000"/>
                <w:sz w:val="18"/>
                <w:szCs w:val="18"/>
              </w:rPr>
              <w:t xml:space="preserve">рублей; </w:t>
            </w:r>
          </w:p>
          <w:p w:rsidR="005708BD" w:rsidRPr="00F73D90" w:rsidRDefault="005708BD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2025 год – 390 544 198,21  рублей; </w:t>
            </w:r>
          </w:p>
          <w:p w:rsidR="005708BD" w:rsidRPr="00F73D90" w:rsidRDefault="005708BD" w:rsidP="00F73D90">
            <w:pPr>
              <w:jc w:val="both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2026 год – 0,00 рублей; </w:t>
            </w:r>
          </w:p>
          <w:p w:rsidR="005708BD" w:rsidRPr="00F73D90" w:rsidRDefault="005708BD" w:rsidP="00F73D90">
            <w:pPr>
              <w:jc w:val="both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F73D90">
              <w:rPr>
                <w:color w:val="000000"/>
                <w:sz w:val="18"/>
                <w:szCs w:val="18"/>
              </w:rPr>
              <w:t>2027 год – 0,00 рублей.</w:t>
            </w:r>
          </w:p>
        </w:tc>
      </w:tr>
    </w:tbl>
    <w:p w:rsidR="005708BD" w:rsidRPr="00F73D90" w:rsidRDefault="005708BD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1.2. раздел д) муниципальной программы изложить в редакции:</w:t>
      </w:r>
    </w:p>
    <w:p w:rsidR="005708BD" w:rsidRPr="00F73D90" w:rsidRDefault="005708BD" w:rsidP="00950D7B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F73D90">
        <w:rPr>
          <w:sz w:val="18"/>
          <w:szCs w:val="18"/>
        </w:rPr>
        <w:t>«д) информация о ресурсном обеспечении муниципальной программы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Общий объем средств, предусмотренных на реализацию муниципальной программы – 1 171 544 581,69 </w:t>
      </w:r>
      <w:r w:rsidRPr="00F73D90">
        <w:rPr>
          <w:color w:val="000000"/>
          <w:sz w:val="18"/>
          <w:szCs w:val="18"/>
        </w:rPr>
        <w:t>рублей</w:t>
      </w:r>
      <w:r w:rsidRPr="00F73D90">
        <w:rPr>
          <w:sz w:val="18"/>
          <w:szCs w:val="18"/>
        </w:rPr>
        <w:t>, в том числе:</w:t>
      </w:r>
    </w:p>
    <w:p w:rsidR="005708BD" w:rsidRPr="00F73D90" w:rsidRDefault="005708BD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lastRenderedPageBreak/>
        <w:t>2023 год – 394 264 432,19 рублей;</w:t>
      </w:r>
    </w:p>
    <w:p w:rsidR="005708BD" w:rsidRPr="00F73D90" w:rsidRDefault="005708BD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 xml:space="preserve">2024 год – </w:t>
      </w:r>
      <w:r w:rsidRPr="00F73D90">
        <w:rPr>
          <w:rFonts w:ascii="Times New Roman" w:hAnsi="Times New Roman" w:cs="Times New Roman"/>
          <w:sz w:val="18"/>
          <w:szCs w:val="18"/>
          <w:lang w:eastAsia="en-US"/>
        </w:rPr>
        <w:t xml:space="preserve">386 735 951,29 </w:t>
      </w:r>
      <w:r w:rsidRPr="00F73D90">
        <w:rPr>
          <w:rFonts w:ascii="Times New Roman" w:hAnsi="Times New Roman" w:cs="Times New Roman"/>
          <w:color w:val="000000"/>
          <w:sz w:val="18"/>
          <w:szCs w:val="18"/>
        </w:rPr>
        <w:t>рублей;</w:t>
      </w:r>
    </w:p>
    <w:p w:rsidR="005708BD" w:rsidRPr="00F73D90" w:rsidRDefault="005708BD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2025 год – 390 544 198,21 рублей;</w:t>
      </w:r>
    </w:p>
    <w:p w:rsidR="005708BD" w:rsidRPr="00F73D90" w:rsidRDefault="005708BD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2026 год – 0,00 рублей;</w:t>
      </w:r>
    </w:p>
    <w:p w:rsidR="005708BD" w:rsidRPr="00F73D90" w:rsidRDefault="005708BD" w:rsidP="00F73D90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73D90">
        <w:rPr>
          <w:rFonts w:ascii="Times New Roman" w:hAnsi="Times New Roman" w:cs="Times New Roman"/>
          <w:color w:val="000000"/>
          <w:sz w:val="18"/>
          <w:szCs w:val="18"/>
        </w:rPr>
        <w:t>2027 год – 0,00 рублей».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1.3. раздел к) муниципальной программы «План реализации муниципальной программы «Развитие образования Трубчевского муниципального района» изложить в редакции согласно приложению к настоящему постановлению.</w:t>
      </w:r>
    </w:p>
    <w:p w:rsidR="005708BD" w:rsidRPr="00F73D90" w:rsidRDefault="005708BD" w:rsidP="00F73D90">
      <w:pPr>
        <w:ind w:firstLine="708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 Интернет (</w:t>
      </w:r>
      <w:hyperlink r:id="rId28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).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Контроль за исполнением настоящего постановления возложить на заместителя главы администрации Трубчевского муниципального района Н.Н Приходову.</w:t>
      </w:r>
    </w:p>
    <w:p w:rsidR="005708BD" w:rsidRPr="00F73D90" w:rsidRDefault="005708BD" w:rsidP="00F73D90">
      <w:pPr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Глава администрации 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</w:t>
      </w:r>
      <w:r w:rsidR="00950D7B">
        <w:rPr>
          <w:sz w:val="18"/>
          <w:szCs w:val="18"/>
        </w:rPr>
        <w:t xml:space="preserve">                     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5708BD" w:rsidRPr="00F73D90" w:rsidRDefault="005708BD" w:rsidP="00F73D90">
      <w:pPr>
        <w:autoSpaceDE w:val="0"/>
        <w:autoSpaceDN w:val="0"/>
        <w:adjustRightInd w:val="0"/>
        <w:jc w:val="right"/>
        <w:rPr>
          <w:color w:val="000000"/>
          <w:sz w:val="18"/>
          <w:szCs w:val="18"/>
        </w:rPr>
        <w:sectPr w:rsidR="005708BD" w:rsidRPr="00F73D90" w:rsidSect="00950D7B">
          <w:pgSz w:w="11906" w:h="16838"/>
          <w:pgMar w:top="568" w:right="566" w:bottom="284" w:left="851" w:header="709" w:footer="709" w:gutter="0"/>
          <w:cols w:space="708"/>
          <w:docGrid w:linePitch="360"/>
        </w:sectPr>
      </w:pPr>
    </w:p>
    <w:tbl>
      <w:tblPr>
        <w:tblW w:w="1559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58"/>
        <w:gridCol w:w="1657"/>
        <w:gridCol w:w="1368"/>
        <w:gridCol w:w="1260"/>
        <w:gridCol w:w="1287"/>
        <w:gridCol w:w="1286"/>
        <w:gridCol w:w="1286"/>
        <w:gridCol w:w="1272"/>
        <w:gridCol w:w="1316"/>
        <w:gridCol w:w="1519"/>
        <w:gridCol w:w="2984"/>
      </w:tblGrid>
      <w:tr w:rsidR="005708BD" w:rsidRPr="00F73D90" w:rsidTr="00950D7B">
        <w:trPr>
          <w:trHeight w:val="1896"/>
        </w:trPr>
        <w:tc>
          <w:tcPr>
            <w:tcW w:w="15593" w:type="dxa"/>
            <w:gridSpan w:val="11"/>
            <w:tcBorders>
              <w:top w:val="nil"/>
              <w:left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Приложение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к постановлению администрации Трубчевского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 муниципального района от 31.03.2023 №207               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 к) ПЛАН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реализации муниципальной программы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"Развитие образования Трубчевского муниципального района"</w:t>
            </w:r>
          </w:p>
        </w:tc>
      </w:tr>
      <w:tr w:rsidR="005708BD" w:rsidRPr="00F73D90" w:rsidTr="00950D7B">
        <w:trPr>
          <w:trHeight w:val="185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Подпрограмма, основное мероприятие, мероприятие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Ответственный исполнитель, соисполнители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Источник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финансового обеспечения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Наименование целевых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показателей (индикаторов)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65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185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5708BD" w:rsidRPr="00F73D90" w:rsidTr="00950D7B">
        <w:trPr>
          <w:trHeight w:val="677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оказанию финансовой помощи муниципальным образовательным учреждениям, а также учреждениям, относящимся к системе образования Трубчевского муниципального района для реализации образовательных программ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711 524 274,00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237 174 758,00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Укомплектованность педагогическими кадрами; Отсутствие обоснованных жалоб на некачественное предоставление  образовательных услуг;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Соответствие среднемесячной заработной платы педагогических работников общеобразовательных учреждений к уровню прошлого года;    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Готовность учреждений к работе в осенне-зимний период;      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Соответствие обязательств образовательных учреждений требованиям органов госпожнадзора</w:t>
            </w:r>
          </w:p>
        </w:tc>
      </w:tr>
      <w:tr w:rsidR="005708BD" w:rsidRPr="00F73D90" w:rsidTr="00950D7B">
        <w:trPr>
          <w:trHeight w:val="715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89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184 159 486,97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77 704 480,20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51 109 806,77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55 345 200,00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89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1752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895 683 760,97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314 879 238,20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288 284 564,77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292 519 958,00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5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организации работы работников аппарата отдела образования администрации Трубчевского муниципального района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Отсутствие жалоб, предписаний работникам аппарата</w:t>
            </w:r>
          </w:p>
        </w:tc>
      </w:tr>
      <w:tr w:rsidR="005708BD" w:rsidRPr="00F73D90" w:rsidTr="00950D7B">
        <w:trPr>
          <w:trHeight w:val="65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89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89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4 290 000,00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1 430 000,00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оздоровлению детей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2 511 000,00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837 000,00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обеспечения потребности в услуге по оздоровлению детей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1 076 148,00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358 715,00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358 718,00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3 587 148,00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1 195 715,00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1 195 718,00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41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предоставлению мер социальной поддержки по оплате коммунальных услуг отдельным категориям работников 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12 261 600,00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получающих социальную поддержку от числа обратившихся</w:t>
            </w:r>
          </w:p>
        </w:tc>
      </w:tr>
      <w:tr w:rsidR="005708BD" w:rsidRPr="00F73D90" w:rsidTr="00950D7B">
        <w:trPr>
          <w:trHeight w:val="65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65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46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12 261 600,00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4 087 200,00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социальной под-  держке семей – 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8 229 312,00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получающих компенсацию от числа обратившихся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29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8 229 312,00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2 743 104,00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созданию цифровой образовательной среды в общеобразовательных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1 019 013,00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331 225,00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343 894,00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343 894,00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учреждений, в которых проведены мероприятия по созданию цифровой образовательной среды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53 633,00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17 433,00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18 100,00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18 100,00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1 072 646,00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348 658,00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361 994,00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361 994,00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приведению в соответствии с брендбуком "Точки роста" помещений муниципальных общеобразовательных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1 832 276,26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378 787,88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726 744,19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726 744,19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учреждений, в которых проведены мероприятия по приведению в соответствии с брендбуком "Точки роста" помещений муниципальных общеобразовательных организаций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96 437,00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19 937,00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38 250,00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38 250,00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1 928 713,26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398 724,88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764 994,19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764 994,19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по организации бесплатного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Отдел образования, муниципальн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28 744 629,51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9 716 807,53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9 716 807,53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9 311 014,45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Доля обучающихся, получающих начальное общее образование в муниципальных образовательных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организациях, получающих бесплатное горячее питание, к общему числу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1 512 876,00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511 411,00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511 411,00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490 054,00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1001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30 257 505,51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10 228 218,53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10 228 218,53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9 801 068,45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Мероприятия,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40 309 920,00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13 749 120,00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педагогических работников общеобразовательных организаций, получивших денежное вознаграждение за классное руководство, в общей численности педагогических работников такой категории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442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40 309 920,00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13 749 120,00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13 280 400,00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модернизации школьных систем образования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11 969 959,77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2 469 351,07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4 750 304,35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4 750 304,35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147 943 500,00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38 686 500,00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54 628 500,00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54 628 500,00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8 416 499,23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2 166 098,00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3 125 200,23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3 125 201,00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168 329 959,00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43 321 949,07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62 504 004,58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62 504 005,35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образования, муниципальные общеобразовательные учреждения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5 594 016,95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1 882 504,51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617"/>
        </w:trPr>
        <w:tc>
          <w:tcPr>
            <w:tcW w:w="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5 594 016,95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1 882 504,51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1 855 756,22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818 401 984,54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271 487 353,48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273 660 212,07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273 254 418,99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79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153 537 516,95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40 569 004,51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56 484 256,22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56 484 256,22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593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199 605 080,20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82 208 074,20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56 591 483,00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60 805 523,00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394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rPr>
          <w:trHeight w:val="247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1 171 544 581,69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394 264 432,19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386 735 951,29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390 544 198,21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5708BD" w:rsidRPr="00F73D90" w:rsidRDefault="005708BD" w:rsidP="00F73D90">
      <w:pPr>
        <w:autoSpaceDE w:val="0"/>
        <w:autoSpaceDN w:val="0"/>
        <w:adjustRightInd w:val="0"/>
        <w:rPr>
          <w:sz w:val="18"/>
          <w:szCs w:val="18"/>
        </w:rPr>
        <w:sectPr w:rsidR="005708BD" w:rsidRPr="00F73D90" w:rsidSect="00950D7B">
          <w:pgSz w:w="16838" w:h="11906" w:orient="landscape"/>
          <w:pgMar w:top="568" w:right="709" w:bottom="426" w:left="992" w:header="709" w:footer="709" w:gutter="0"/>
          <w:cols w:space="708"/>
          <w:docGrid w:linePitch="360"/>
        </w:sectPr>
      </w:pP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lastRenderedPageBreak/>
        <w:t>РОССИЙСКАЯ ФЕДЕРАЦИЯ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85725</wp:posOffset>
                </wp:positionV>
                <wp:extent cx="6810375" cy="0"/>
                <wp:effectExtent l="0" t="38100" r="47625" b="3810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AB145" id="Прямая соединительная линия 5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6.75pt" to="536.8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" strokeweight="6pt">
                <v:stroke linestyle="thickBetweenThin"/>
              </v:line>
            </w:pict>
          </mc:Fallback>
        </mc:AlternateConten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П О С Т А Н О В Л Е Н И Е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31.03.2023 г.                                                                                                        № 208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г.Трубчевск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</w:p>
    <w:p w:rsidR="005708BD" w:rsidRPr="00F73D90" w:rsidRDefault="005708BD" w:rsidP="00950D7B">
      <w:pPr>
        <w:autoSpaceDN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 внесении изменений в муниципальную программу</w:t>
      </w:r>
    </w:p>
    <w:p w:rsidR="005708BD" w:rsidRPr="00F73D90" w:rsidRDefault="005708BD" w:rsidP="00950D7B">
      <w:pPr>
        <w:autoSpaceDN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«Развитие культуры Трубчевского муниципального района»</w:t>
      </w:r>
    </w:p>
    <w:p w:rsidR="005708BD" w:rsidRPr="00F73D90" w:rsidRDefault="005708BD" w:rsidP="00950D7B">
      <w:pPr>
        <w:autoSpaceDN w:val="0"/>
        <w:jc w:val="center"/>
        <w:rPr>
          <w:sz w:val="18"/>
          <w:szCs w:val="18"/>
        </w:rPr>
      </w:pP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статьей 179 Бюджетного кодекса Российской Федерации, постановлениями администрации Трубчевского муниципального района от 16.10.2013 года  № 720 «Об утверждении Порядка разработки, реализации и оценки эффективности муниципальных 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Брянской области на 2023 год и на плановый период 2024 и 2025 годов», а также в связи с внесением изменений в бюджет Трубчевского муниципального района Брянской области на 2023 год и на плановый период 2024 и 2025 годов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ПОСТАНОВЛЯЮ: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1.Внести изменения в муниципальную программу «Развитие культуры Трубчевского муниципального района», утвержденную постановлением администрации Трубчевского муниципального района от 30.12.2020 №870 «Об утверждении муниципальной программы «Развитие культуры Трубчевского муниципального района» (в редакции постановления администрации Трубчевского муниципального района от 30.12.2021 № 1096, от 30.12.2022 № 1160, от 03.02.2023 № 59) следующие изменения: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1.1 позицию паспорта «Объемы бюджетных ассигнований на реализацию муниципальной программы» изложить в редакции: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«Общая сумма затрат учреждений культуры и образования составляет – 219 746 865,00 рублей, в том числе: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2023 год – 80 240 115,00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2024 год – 80 399 252,00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2025 год – 59 107 498,00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2026 год – 0,00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2027 год – 0,00 рублей»;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 xml:space="preserve">Расходы на реализацию мероприятий муниципальной программы «Развитие культуры Трубчевского муниципального района» составят 219 746 865,00 рублей, </w:t>
      </w:r>
      <w:r w:rsidRPr="00F73D90">
        <w:rPr>
          <w:rFonts w:eastAsia="Calibri"/>
          <w:color w:val="000000"/>
          <w:sz w:val="18"/>
          <w:szCs w:val="18"/>
        </w:rPr>
        <w:t>в том числе: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2023 год – </w:t>
      </w:r>
      <w:r w:rsidRPr="00F73D90">
        <w:rPr>
          <w:color w:val="000000"/>
          <w:sz w:val="18"/>
          <w:szCs w:val="18"/>
        </w:rPr>
        <w:t>80 240 115,00 рублей</w:t>
      </w:r>
      <w:r w:rsidRPr="00F73D90">
        <w:rPr>
          <w:rFonts w:eastAsia="Calibri"/>
          <w:color w:val="000000"/>
          <w:sz w:val="18"/>
          <w:szCs w:val="18"/>
        </w:rPr>
        <w:t>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2024 год – </w:t>
      </w:r>
      <w:r w:rsidRPr="00F73D90">
        <w:rPr>
          <w:color w:val="000000"/>
          <w:sz w:val="18"/>
          <w:szCs w:val="18"/>
        </w:rPr>
        <w:t xml:space="preserve">80 399 252,00 </w:t>
      </w:r>
      <w:r w:rsidRPr="00F73D90">
        <w:rPr>
          <w:rFonts w:eastAsia="Calibri"/>
          <w:color w:val="000000"/>
          <w:sz w:val="18"/>
          <w:szCs w:val="18"/>
        </w:rPr>
        <w:t>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2025 год – </w:t>
      </w:r>
      <w:r w:rsidRPr="00F73D90">
        <w:rPr>
          <w:color w:val="000000"/>
          <w:sz w:val="18"/>
          <w:szCs w:val="18"/>
        </w:rPr>
        <w:t xml:space="preserve">59 107 498,00 </w:t>
      </w:r>
      <w:r w:rsidRPr="00F73D90">
        <w:rPr>
          <w:rFonts w:eastAsia="Calibri"/>
          <w:color w:val="000000"/>
          <w:sz w:val="18"/>
          <w:szCs w:val="18"/>
        </w:rPr>
        <w:t>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>2026 год – 0,00 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>2027 год – 0,00 рублей.»</w:t>
      </w:r>
    </w:p>
    <w:p w:rsidR="005708BD" w:rsidRPr="00F73D90" w:rsidRDefault="005708BD" w:rsidP="00F73D90">
      <w:pPr>
        <w:autoSpaceDN w:val="0"/>
        <w:ind w:firstLine="709"/>
        <w:jc w:val="both"/>
        <w:rPr>
          <w:color w:val="000000"/>
          <w:sz w:val="18"/>
          <w:szCs w:val="18"/>
        </w:rPr>
      </w:pPr>
    </w:p>
    <w:p w:rsidR="005708BD" w:rsidRPr="00F73D90" w:rsidRDefault="005708BD" w:rsidP="00F73D90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1.3 раздел к) муниципальной программы «Развитие культуры Трубчевского муниципального района» изложить в редакции согласно приложению  к настоящему постановлению.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(</w:t>
      </w:r>
      <w:hyperlink r:id="rId29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).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Контроль за исполнением настоящего постановления возложить на заместителя главы администрации Трубчевского муниципального района С.Н.Тубол.</w:t>
      </w:r>
    </w:p>
    <w:p w:rsidR="005708BD" w:rsidRPr="00F73D90" w:rsidRDefault="005708BD" w:rsidP="00F73D90">
      <w:pPr>
        <w:ind w:firstLine="709"/>
        <w:jc w:val="both"/>
        <w:rPr>
          <w:sz w:val="18"/>
          <w:szCs w:val="18"/>
        </w:rPr>
      </w:pPr>
    </w:p>
    <w:p w:rsidR="005708BD" w:rsidRPr="00F73D90" w:rsidRDefault="005708BD" w:rsidP="00950D7B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</w:t>
      </w:r>
    </w:p>
    <w:p w:rsidR="005708BD" w:rsidRPr="00F73D90" w:rsidRDefault="005708BD" w:rsidP="00950D7B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      </w:t>
      </w:r>
      <w:r w:rsidR="00950D7B">
        <w:rPr>
          <w:sz w:val="18"/>
          <w:szCs w:val="18"/>
        </w:rPr>
        <w:t xml:space="preserve">                                                                                                   </w:t>
      </w:r>
      <w:r w:rsidRPr="00F73D90">
        <w:rPr>
          <w:sz w:val="18"/>
          <w:szCs w:val="18"/>
        </w:rPr>
        <w:t>И.И.</w:t>
      </w:r>
      <w:r w:rsidR="00950D7B">
        <w:rPr>
          <w:sz w:val="18"/>
          <w:szCs w:val="18"/>
        </w:rPr>
        <w:t xml:space="preserve"> </w:t>
      </w:r>
      <w:r w:rsidRPr="00F73D90">
        <w:rPr>
          <w:sz w:val="18"/>
          <w:szCs w:val="18"/>
        </w:rPr>
        <w:t>Обыдённов</w:t>
      </w:r>
    </w:p>
    <w:p w:rsidR="005708BD" w:rsidRPr="00F73D90" w:rsidRDefault="005708BD" w:rsidP="00950D7B">
      <w:pPr>
        <w:jc w:val="both"/>
        <w:rPr>
          <w:sz w:val="18"/>
          <w:szCs w:val="18"/>
        </w:rPr>
      </w:pPr>
    </w:p>
    <w:p w:rsidR="005708BD" w:rsidRPr="00F73D90" w:rsidRDefault="005708BD" w:rsidP="00950D7B">
      <w:pPr>
        <w:autoSpaceDE w:val="0"/>
        <w:autoSpaceDN w:val="0"/>
        <w:adjustRightInd w:val="0"/>
        <w:jc w:val="right"/>
        <w:rPr>
          <w:color w:val="000000"/>
          <w:sz w:val="18"/>
          <w:szCs w:val="18"/>
        </w:rPr>
        <w:sectPr w:rsidR="005708BD" w:rsidRPr="00F73D90" w:rsidSect="00950D7B">
          <w:pgSz w:w="11905" w:h="16838"/>
          <w:pgMar w:top="426" w:right="423" w:bottom="567" w:left="709" w:header="720" w:footer="720" w:gutter="0"/>
          <w:cols w:space="720"/>
          <w:noEndnote/>
          <w:docGrid w:linePitch="326"/>
        </w:sectPr>
      </w:pPr>
    </w:p>
    <w:tbl>
      <w:tblPr>
        <w:tblW w:w="15657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34"/>
        <w:gridCol w:w="1450"/>
        <w:gridCol w:w="1190"/>
        <w:gridCol w:w="2465"/>
        <w:gridCol w:w="1507"/>
        <w:gridCol w:w="1277"/>
        <w:gridCol w:w="1191"/>
        <w:gridCol w:w="1219"/>
        <w:gridCol w:w="1305"/>
        <w:gridCol w:w="1133"/>
        <w:gridCol w:w="2486"/>
      </w:tblGrid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1694"/>
        </w:trPr>
        <w:tc>
          <w:tcPr>
            <w:tcW w:w="15657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lastRenderedPageBreak/>
              <w:t>Приложение к постановлению администрации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Трубчевского муниципального района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от 31.03.2023 г. № 208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к) план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реализации  муниципальной  программы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"Развитие  культуры Трубчевского муниципального района"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 xml:space="preserve">Подпрограмма, основное мероприятие, мероприятие 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 xml:space="preserve">Ответственный исполнитель, соисполнители 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27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Объемы средств на реализацию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Наименование целевых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показателей (индикаторов)</w:t>
            </w: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3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Мероприятия по проведению капитальных и текущих ремонтов учреждений культуры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Отдел по делам культуры , ФК и спорту, муниципальные учреждения культуры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4 978 021,00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2 353 038,00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Уровень фактической обеспеченности учреждениями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культуры в Трубчевском района от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нормативной потребности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государственная поддержка отрасли культуры на техническое оснащение муниципальных музеев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1294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2 353 038,00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2 353 038,00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150 360,00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123 845,00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государственная поддержка отрасли культуры на техническое оснащение муниципальных музеев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123 845,00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123 845,00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5 128 381,00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2 651 498,00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2 476 883,00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 xml:space="preserve">Проведение  праздников, смотров, конкурсов, фестивалей,  конференций 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Организация и проведение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культурно-досуговых мероприятий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Мероприятия по оказанию финансовой помощи муниципальным учреждениям культуры Трубчевского района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286 436,00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92 908,00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Доля населения, участвующего в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мероприятиях, организованных органами местного самоуправления Трубчевского муниципального.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государственная подержка отрасли культуры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286 436,00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92 908,00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130 516 418,00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51 175 435,00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39 670 593,00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39 670 390,00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50D7B">
              <w:rPr>
                <w:iCs/>
                <w:color w:val="000000"/>
                <w:sz w:val="18"/>
                <w:szCs w:val="18"/>
              </w:rPr>
              <w:t>-в том числе государственная подержка отрасли культуры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15 076,00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5 093,00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5 093,00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4 890,00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130 802 854,00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51 272 199,00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39 767 357,00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39 763 298,00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</w:t>
            </w:r>
            <w:r w:rsidRPr="00950D7B">
              <w:rPr>
                <w:color w:val="000000"/>
                <w:sz w:val="18"/>
                <w:szCs w:val="18"/>
              </w:rPr>
              <w:lastRenderedPageBreak/>
              <w:t>учреждениях культуры, находящихся в сельской местности или пгт на территории Брянской области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140 400,00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Уровень фактической обеспеченности учреждениями культуры в Трубчевском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lastRenderedPageBreak/>
              <w:t>муниципальном районе от нормативной потребности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140 400,00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46 800,00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Мероприятия по  оказанию  финансовой  помощи  учреждениям  образования Трубчевской   ДШИ  и Белоберезковской  ДМШ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277 200,00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Уровень фактической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обеспеченности учреждениями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Трубчевской   ДШИ  и Белоберезковской  ДМШ от нормативной потребности</w:t>
            </w:r>
          </w:p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59 833 200,00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21 802 365,00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18 825 835,00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19 205 000,00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60 110 400,00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21 894 765,00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18 918 235,00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19 297 400,00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23 329 180,00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4 331 104,00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18 998 076,00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Количество учреждений, получающих государственную поддержку</w:t>
            </w: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235 650,00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43 749,00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191 901,00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23 564 830,00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4 374 853,00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19 189 977,00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50D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29 011 237,00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7 192 051,00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21 587 078,00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232 108,00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190 735 628,00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73 048 064,00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58 812 174,00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58 875 390,00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950D7B" w:rsidTr="00950D7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708BD" w:rsidRPr="00F73D90" w:rsidTr="00950D7B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219 746 865,00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80 240 115,00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80 399 252,00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59 107 498,00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950D7B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50D7B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5708BD" w:rsidRPr="00F73D90" w:rsidRDefault="005708BD" w:rsidP="00F73D90">
      <w:pPr>
        <w:ind w:firstLine="709"/>
        <w:jc w:val="both"/>
        <w:rPr>
          <w:sz w:val="18"/>
          <w:szCs w:val="18"/>
        </w:rPr>
        <w:sectPr w:rsidR="005708BD" w:rsidRPr="00F73D90" w:rsidSect="00950D7B">
          <w:pgSz w:w="16838" w:h="11905" w:orient="landscape"/>
          <w:pgMar w:top="567" w:right="567" w:bottom="426" w:left="567" w:header="720" w:footer="720" w:gutter="0"/>
          <w:cols w:space="720"/>
          <w:noEndnote/>
          <w:docGrid w:linePitch="326"/>
        </w:sectPr>
      </w:pP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lastRenderedPageBreak/>
        <w:t>РОССИЙСКАЯ ФЕДЕРАЦИЯ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91440</wp:posOffset>
                </wp:positionV>
                <wp:extent cx="6829425" cy="0"/>
                <wp:effectExtent l="0" t="38100" r="47625" b="3810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ED579" id="Прямая соединительная линия 5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7.2pt" to="538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5708BD" w:rsidRPr="00950D7B" w:rsidRDefault="005708BD" w:rsidP="00950D7B">
      <w:pPr>
        <w:jc w:val="center"/>
        <w:rPr>
          <w:b/>
          <w:sz w:val="18"/>
          <w:szCs w:val="18"/>
        </w:rPr>
      </w:pPr>
      <w:r w:rsidRPr="00950D7B">
        <w:rPr>
          <w:b/>
          <w:sz w:val="18"/>
          <w:szCs w:val="18"/>
        </w:rPr>
        <w:t>П О С Т А Н О В Л Е Н И Е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от 31.03.2023 г.                                                                                                          № 209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г. Трубчевск</w:t>
      </w:r>
    </w:p>
    <w:p w:rsidR="005708BD" w:rsidRPr="00F73D90" w:rsidRDefault="005708BD" w:rsidP="00950D7B">
      <w:pPr>
        <w:autoSpaceDN w:val="0"/>
        <w:ind w:firstLine="709"/>
        <w:jc w:val="center"/>
        <w:rPr>
          <w:sz w:val="18"/>
          <w:szCs w:val="18"/>
        </w:rPr>
      </w:pP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О внесении изменений  в муниципальную программ</w:t>
      </w:r>
      <w:r w:rsidR="00950D7B">
        <w:rPr>
          <w:sz w:val="18"/>
          <w:szCs w:val="18"/>
        </w:rPr>
        <w:t xml:space="preserve">у </w:t>
      </w:r>
      <w:r w:rsidRPr="00F73D90">
        <w:rPr>
          <w:sz w:val="18"/>
          <w:szCs w:val="18"/>
        </w:rPr>
        <w:t>«Управление муниципальными финансами</w:t>
      </w:r>
    </w:p>
    <w:p w:rsidR="005708BD" w:rsidRPr="00F73D90" w:rsidRDefault="005708BD" w:rsidP="00950D7B">
      <w:pPr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Трубчевского муниципального района»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со статьей 179 Бюджетного кодекса Российской Федерации, постановлениями администрации Трубчевского муниципального района от 16.10.2013 года  № 720 «Об утверждении Порядка разработки, реализации и оценки эффективности муниципальных 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Брянской области на 2023 год и на плановый период 2024 и 2025 годов», а также в связи с изменениями в бюджете Трубчевского муниципального района на 2023 год ПОСТАНОВЛЯЮ: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 Внести изменения в муниципальную программу «Управление муниципальными финансами Трубчевского муниципального района», утвержденную постановлением администрации Трубчевского муниципального района от 30.12.2020 № 869 «Об утверждении муниципальной программы «Управление муниципальными финансами Трубчевского муниципального района» (далее – постановление) (в редакции постановления администрации Трубчевского муниципального района от  30.12.2021 № 1099, от 30.12.2022 № 1052, от 28.02.2023 № 140) следующие изменения: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1.1 позицию паспорта «Объемы бюджетных ассигнований на реализацию муниципальной программы» изложить в редакции: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«Общий объем средств, предусмотренных на реализацию муниципальной программы, составляет 32 491 404,54 рубля, в том числе: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2023 год – 14 710 204,54 рубля;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2024 год – 8 886 600,00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2025 год – 8 894 600,00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2026 год – 0,00 рублей;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2027 год – 0,00 рублей»;</w:t>
      </w:r>
    </w:p>
    <w:p w:rsidR="005708BD" w:rsidRPr="00F73D90" w:rsidRDefault="005708BD" w:rsidP="00F73D90">
      <w:pPr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 xml:space="preserve">Реализация муниципальной программы будет осуществляться за счет средств бюджета района и областного бюджета. </w:t>
      </w:r>
      <w:r w:rsidRPr="00F73D90">
        <w:rPr>
          <w:rFonts w:eastAsia="Calibri"/>
          <w:color w:val="000000"/>
          <w:sz w:val="18"/>
          <w:szCs w:val="18"/>
        </w:rPr>
        <w:t xml:space="preserve">Общий объем средств на реализацию муниципальной программы составляет </w:t>
      </w:r>
      <w:r w:rsidRPr="00F73D90">
        <w:rPr>
          <w:color w:val="000000"/>
          <w:sz w:val="18"/>
          <w:szCs w:val="18"/>
        </w:rPr>
        <w:t>32 491 404,54</w:t>
      </w:r>
      <w:r w:rsidRPr="00F73D90">
        <w:rPr>
          <w:rFonts w:eastAsia="Calibri"/>
          <w:color w:val="000000"/>
          <w:sz w:val="18"/>
          <w:szCs w:val="18"/>
        </w:rPr>
        <w:t xml:space="preserve"> рубля, в том числе: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2023 год – </w:t>
      </w:r>
      <w:r w:rsidRPr="00F73D90">
        <w:rPr>
          <w:color w:val="000000"/>
          <w:sz w:val="18"/>
          <w:szCs w:val="18"/>
        </w:rPr>
        <w:t xml:space="preserve">14 710 204,54 </w:t>
      </w:r>
      <w:r w:rsidRPr="00F73D90">
        <w:rPr>
          <w:rFonts w:eastAsia="Calibri"/>
          <w:color w:val="000000"/>
          <w:sz w:val="18"/>
          <w:szCs w:val="18"/>
        </w:rPr>
        <w:t>рубля;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2024 год – </w:t>
      </w:r>
      <w:r w:rsidRPr="00F73D90">
        <w:rPr>
          <w:color w:val="000000"/>
          <w:sz w:val="18"/>
          <w:szCs w:val="18"/>
        </w:rPr>
        <w:t xml:space="preserve">8 886 600,00 </w:t>
      </w:r>
      <w:r w:rsidRPr="00F73D90">
        <w:rPr>
          <w:rFonts w:eastAsia="Calibri"/>
          <w:color w:val="000000"/>
          <w:sz w:val="18"/>
          <w:szCs w:val="18"/>
        </w:rPr>
        <w:t>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 xml:space="preserve">2025 год – </w:t>
      </w:r>
      <w:r w:rsidRPr="00F73D90">
        <w:rPr>
          <w:color w:val="000000"/>
          <w:sz w:val="18"/>
          <w:szCs w:val="18"/>
        </w:rPr>
        <w:t xml:space="preserve">8 894 600,00 </w:t>
      </w:r>
      <w:r w:rsidRPr="00F73D90">
        <w:rPr>
          <w:rFonts w:eastAsia="Calibri"/>
          <w:color w:val="000000"/>
          <w:sz w:val="18"/>
          <w:szCs w:val="18"/>
        </w:rPr>
        <w:t>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>2026 год – 0,00 рублей;</w:t>
      </w:r>
    </w:p>
    <w:p w:rsidR="005708BD" w:rsidRPr="00F73D90" w:rsidRDefault="005708BD" w:rsidP="00F73D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73D90">
        <w:rPr>
          <w:rFonts w:eastAsia="Calibri"/>
          <w:color w:val="000000"/>
          <w:sz w:val="18"/>
          <w:szCs w:val="18"/>
        </w:rPr>
        <w:t>2027 год – 0,00 рублей.»</w:t>
      </w:r>
    </w:p>
    <w:p w:rsidR="005708BD" w:rsidRPr="00F73D90" w:rsidRDefault="005708BD" w:rsidP="00F73D90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F73D90">
        <w:rPr>
          <w:color w:val="000000"/>
          <w:sz w:val="18"/>
          <w:szCs w:val="18"/>
        </w:rPr>
        <w:t>1.3 раздел к) муниципальной программы «Управление муниципальными финансами Трубчевского муниципального района» изложить в редакции согласно приложению к настоящему постановлению.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(</w:t>
      </w:r>
      <w:hyperlink r:id="rId30" w:history="1">
        <w:r w:rsidRPr="00F73D90">
          <w:rPr>
            <w:rStyle w:val="af1"/>
            <w:sz w:val="18"/>
            <w:szCs w:val="18"/>
            <w:u w:val="none"/>
          </w:rPr>
          <w:t>www.trubech.ru</w:t>
        </w:r>
      </w:hyperlink>
      <w:r w:rsidRPr="00F73D90">
        <w:rPr>
          <w:sz w:val="18"/>
          <w:szCs w:val="18"/>
        </w:rPr>
        <w:t>).</w:t>
      </w:r>
    </w:p>
    <w:p w:rsidR="005708BD" w:rsidRPr="00F73D90" w:rsidRDefault="005708BD" w:rsidP="00F73D90">
      <w:pPr>
        <w:autoSpaceDN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3. Контроль за исполнением настоящего постановления возложить на заместителя главы администрации Трубчевского муниципального района – начальника финансового управления администрации Трубчевского муниципального района Н.Н. Приходову.</w:t>
      </w:r>
    </w:p>
    <w:p w:rsidR="005708BD" w:rsidRPr="00F73D90" w:rsidRDefault="005708BD" w:rsidP="00F73D90">
      <w:pPr>
        <w:ind w:firstLine="709"/>
        <w:rPr>
          <w:sz w:val="18"/>
          <w:szCs w:val="18"/>
        </w:rPr>
      </w:pPr>
    </w:p>
    <w:p w:rsidR="005708BD" w:rsidRPr="00F73D90" w:rsidRDefault="005708BD" w:rsidP="00950D7B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>Глава администрации</w:t>
      </w:r>
    </w:p>
    <w:p w:rsidR="005708BD" w:rsidRPr="00F73D90" w:rsidRDefault="005708BD" w:rsidP="00950D7B">
      <w:pPr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     </w:t>
      </w:r>
      <w:r w:rsidR="00950D7B">
        <w:rPr>
          <w:sz w:val="18"/>
          <w:szCs w:val="18"/>
        </w:rPr>
        <w:t xml:space="preserve">                                                                                                 </w:t>
      </w:r>
      <w:r w:rsidRPr="00F73D90">
        <w:rPr>
          <w:sz w:val="18"/>
          <w:szCs w:val="18"/>
        </w:rPr>
        <w:t>И.И. Обыдённов</w:t>
      </w:r>
    </w:p>
    <w:p w:rsidR="005708BD" w:rsidRPr="00F73D90" w:rsidRDefault="005708BD" w:rsidP="00950D7B">
      <w:pPr>
        <w:jc w:val="both"/>
        <w:rPr>
          <w:sz w:val="18"/>
          <w:szCs w:val="18"/>
        </w:rPr>
      </w:pPr>
    </w:p>
    <w:p w:rsidR="005708BD" w:rsidRPr="00F73D90" w:rsidRDefault="005708BD" w:rsidP="00950D7B">
      <w:pPr>
        <w:autoSpaceDE w:val="0"/>
        <w:autoSpaceDN w:val="0"/>
        <w:adjustRightInd w:val="0"/>
        <w:jc w:val="right"/>
        <w:rPr>
          <w:color w:val="000000"/>
          <w:sz w:val="18"/>
          <w:szCs w:val="18"/>
        </w:rPr>
        <w:sectPr w:rsidR="005708BD" w:rsidRPr="00F73D90" w:rsidSect="00950D7B">
          <w:pgSz w:w="11905" w:h="16838"/>
          <w:pgMar w:top="567" w:right="565" w:bottom="284" w:left="709" w:header="720" w:footer="720" w:gutter="0"/>
          <w:cols w:space="720"/>
          <w:noEndnote/>
          <w:docGrid w:linePitch="326"/>
        </w:sectPr>
      </w:pPr>
    </w:p>
    <w:tbl>
      <w:tblPr>
        <w:tblW w:w="15623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391"/>
        <w:gridCol w:w="1320"/>
        <w:gridCol w:w="1320"/>
        <w:gridCol w:w="1159"/>
        <w:gridCol w:w="1176"/>
        <w:gridCol w:w="1073"/>
        <w:gridCol w:w="1145"/>
        <w:gridCol w:w="1073"/>
        <w:gridCol w:w="1089"/>
        <w:gridCol w:w="1073"/>
        <w:gridCol w:w="4804"/>
      </w:tblGrid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15623" w:type="dxa"/>
            <w:gridSpan w:val="11"/>
            <w:tcBorders>
              <w:top w:val="nil"/>
              <w:left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Приложение к постановлению администрации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Трубчевского муниципального района от 31.03.2023 г. № 209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к) план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"Управление муниципальными финансами Трубчевского муниципального района"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3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10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587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оказанию финансовой помощи финансовому управлению администрации Трубчевского муниципального района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просроченной кредиторской задолженности по состоянию на конец отчетного периода в общем объеме расходов бюджета;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отклонение фактического объема налоговых и неналоговых доходов за отчетный период от первоначального плана;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расходов бюджета района, формируемых в рамках муниципальных программ Трубчевского муниципального района;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обеспечение публикации в сети Интернет информации о системе управления муниципальными финансами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21 293 000,00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7 045 000,00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21 293 000,00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7 045 000,00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по межбюджетным отношениям с городскими и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сельскими поселениями.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 xml:space="preserve">Финансовое управление администрации Трубчевского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5 299 800,00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просроченной кредиторской задолженности по состоянию на конец отчетного периода в общем объеме расходов бюджета;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доля расходов бюджета района, формируемых в рамках муниципальных программ Трубчевского муниципального района;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обеспечение публикации в сети Интернет информации о системе управления муниципальными финансами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5 898 604,54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5 898 604,54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11 198 404,54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7 665 204,54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 мероприятий: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5 299 800,00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27 191 604,54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12 943 604,54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3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32 491 404,54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14 710 204,54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8 886 600,00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8 894 600,00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708BD" w:rsidRPr="00F73D90" w:rsidRDefault="005708BD" w:rsidP="00F73D90">
      <w:pPr>
        <w:ind w:firstLine="709"/>
        <w:jc w:val="both"/>
        <w:rPr>
          <w:sz w:val="18"/>
          <w:szCs w:val="18"/>
        </w:rPr>
        <w:sectPr w:rsidR="005708BD" w:rsidRPr="00F73D90" w:rsidSect="008C72C6">
          <w:pgSz w:w="16838" w:h="11905" w:orient="landscape"/>
          <w:pgMar w:top="426" w:right="567" w:bottom="426" w:left="567" w:header="720" w:footer="720" w:gutter="0"/>
          <w:cols w:space="720"/>
          <w:noEndnote/>
          <w:docGrid w:linePitch="326"/>
        </w:sectPr>
      </w:pPr>
    </w:p>
    <w:p w:rsidR="005708BD" w:rsidRPr="008C72C6" w:rsidRDefault="005708BD" w:rsidP="008C72C6">
      <w:pPr>
        <w:jc w:val="center"/>
        <w:rPr>
          <w:b/>
          <w:sz w:val="18"/>
          <w:szCs w:val="18"/>
        </w:rPr>
      </w:pPr>
      <w:r w:rsidRPr="008C72C6">
        <w:rPr>
          <w:b/>
          <w:sz w:val="18"/>
          <w:szCs w:val="18"/>
        </w:rPr>
        <w:lastRenderedPageBreak/>
        <w:t>РОССИЙСКАЯ ФЕДЕРАЦИЯ</w:t>
      </w:r>
    </w:p>
    <w:p w:rsidR="005708BD" w:rsidRPr="008C72C6" w:rsidRDefault="005708BD" w:rsidP="008C72C6">
      <w:pPr>
        <w:jc w:val="center"/>
        <w:rPr>
          <w:b/>
          <w:sz w:val="18"/>
          <w:szCs w:val="18"/>
        </w:rPr>
      </w:pPr>
      <w:r w:rsidRPr="008C72C6">
        <w:rPr>
          <w:b/>
          <w:sz w:val="18"/>
          <w:szCs w:val="18"/>
        </w:rPr>
        <w:t>АДМИНИСТРАЦИЯ ТРУБЧЕВСКОГО МУНИЦИПАЛЬНОГО РАЙОНА</w:t>
      </w:r>
    </w:p>
    <w:p w:rsidR="005708BD" w:rsidRPr="008C72C6" w:rsidRDefault="005708BD" w:rsidP="008C72C6">
      <w:pPr>
        <w:jc w:val="center"/>
        <w:rPr>
          <w:b/>
          <w:sz w:val="18"/>
          <w:szCs w:val="18"/>
        </w:rPr>
      </w:pPr>
      <w:r w:rsidRPr="008C72C6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2539</wp:posOffset>
                </wp:positionH>
                <wp:positionV relativeFrom="paragraph">
                  <wp:posOffset>90805</wp:posOffset>
                </wp:positionV>
                <wp:extent cx="6734175" cy="0"/>
                <wp:effectExtent l="0" t="38100" r="47625" b="3810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48054" id="Прямая соединительная линия 5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7.15pt" to="530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" strokeweight="6pt">
                <v:stroke linestyle="thickBetweenThin"/>
              </v:line>
            </w:pict>
          </mc:Fallback>
        </mc:AlternateContent>
      </w:r>
    </w:p>
    <w:p w:rsidR="005708BD" w:rsidRPr="008C72C6" w:rsidRDefault="005708BD" w:rsidP="008C72C6">
      <w:pPr>
        <w:jc w:val="center"/>
        <w:rPr>
          <w:b/>
          <w:sz w:val="18"/>
          <w:szCs w:val="18"/>
        </w:rPr>
      </w:pPr>
      <w:r w:rsidRPr="008C72C6">
        <w:rPr>
          <w:b/>
          <w:sz w:val="18"/>
          <w:szCs w:val="18"/>
        </w:rPr>
        <w:t>П О С Т А Н О В Л Е Н И Е</w:t>
      </w:r>
    </w:p>
    <w:p w:rsidR="005708BD" w:rsidRPr="00F73D90" w:rsidRDefault="005708BD" w:rsidP="008C72C6">
      <w:pPr>
        <w:jc w:val="center"/>
        <w:rPr>
          <w:sz w:val="18"/>
          <w:szCs w:val="18"/>
        </w:rPr>
      </w:pPr>
    </w:p>
    <w:p w:rsidR="005708BD" w:rsidRPr="00F73D90" w:rsidRDefault="005708BD" w:rsidP="008C72C6">
      <w:pPr>
        <w:jc w:val="center"/>
        <w:rPr>
          <w:snapToGrid w:val="0"/>
          <w:sz w:val="18"/>
          <w:szCs w:val="18"/>
        </w:rPr>
      </w:pPr>
      <w:r w:rsidRPr="00F73D90">
        <w:rPr>
          <w:snapToGrid w:val="0"/>
          <w:sz w:val="18"/>
          <w:szCs w:val="18"/>
        </w:rPr>
        <w:t>от  31.03.2023 г.                                                                                  № 210</w:t>
      </w:r>
    </w:p>
    <w:p w:rsidR="005708BD" w:rsidRPr="00F73D90" w:rsidRDefault="005708BD" w:rsidP="008C72C6">
      <w:pPr>
        <w:jc w:val="center"/>
        <w:rPr>
          <w:snapToGrid w:val="0"/>
          <w:sz w:val="18"/>
          <w:szCs w:val="18"/>
        </w:rPr>
      </w:pPr>
      <w:r w:rsidRPr="00F73D90">
        <w:rPr>
          <w:snapToGrid w:val="0"/>
          <w:sz w:val="18"/>
          <w:szCs w:val="18"/>
        </w:rPr>
        <w:t>г. Трубчевск</w:t>
      </w:r>
    </w:p>
    <w:p w:rsidR="005708BD" w:rsidRPr="00F73D90" w:rsidRDefault="005708BD" w:rsidP="00F73D90">
      <w:pPr>
        <w:jc w:val="center"/>
        <w:rPr>
          <w:snapToGrid w:val="0"/>
          <w:sz w:val="18"/>
          <w:szCs w:val="18"/>
        </w:rPr>
      </w:pPr>
    </w:p>
    <w:p w:rsidR="005708BD" w:rsidRDefault="005708BD" w:rsidP="00F73D90">
      <w:pPr>
        <w:jc w:val="center"/>
        <w:rPr>
          <w:snapToGrid w:val="0"/>
          <w:sz w:val="18"/>
          <w:szCs w:val="18"/>
        </w:rPr>
      </w:pPr>
      <w:r w:rsidRPr="00F73D90">
        <w:rPr>
          <w:snapToGrid w:val="0"/>
          <w:sz w:val="18"/>
          <w:szCs w:val="18"/>
        </w:rPr>
        <w:t xml:space="preserve">О внесении изменений в постановление </w:t>
      </w:r>
      <w:r w:rsidRPr="00F73D90">
        <w:rPr>
          <w:sz w:val="18"/>
          <w:szCs w:val="18"/>
        </w:rPr>
        <w:t>администрации Трубчевского муниципального района</w:t>
      </w:r>
      <w:r w:rsidRPr="00F73D90">
        <w:rPr>
          <w:snapToGrid w:val="0"/>
          <w:sz w:val="18"/>
          <w:szCs w:val="18"/>
        </w:rPr>
        <w:t xml:space="preserve"> от 15.10.2020 №798 «Об утверждении муниципальной программы «Совершенствование системы муниципального управления в Трубчевском городском поселении Трубчевского муниципального района Брянской области»</w:t>
      </w:r>
    </w:p>
    <w:p w:rsidR="008C72C6" w:rsidRPr="00F73D90" w:rsidRDefault="008C72C6" w:rsidP="00F73D90">
      <w:pPr>
        <w:jc w:val="center"/>
        <w:rPr>
          <w:snapToGrid w:val="0"/>
          <w:sz w:val="18"/>
          <w:szCs w:val="18"/>
        </w:rPr>
      </w:pPr>
    </w:p>
    <w:p w:rsidR="005708BD" w:rsidRPr="00F73D90" w:rsidRDefault="005708BD" w:rsidP="00F73D90">
      <w:pPr>
        <w:tabs>
          <w:tab w:val="left" w:pos="7720"/>
        </w:tabs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В соответствии  со статьей 179 Бюджетного кодекса Российской Федерации, постановлением Администрации Трубчевского муниципального района от 10.11.2017 № 922 «Об утверждении Порядка разработки, реализации и оценки эффективности муниципальных  программ муниципального образования «город Трубчевск», постановлением Администрации Трубчевского муниципального района от 11.11.2022 № 968 «Об утверждении перечня муниципальных программ (подпрограмм) для формирования бюджета Трубчевского муниципального района Брянской области на 2023 год и на плановый период 2024 и 2025 годов» в связи с формированием бюджета Трубчевского городского поселения Трубчевского муниципального района Брянской области на 2023 год и на плановый период 2024 и 2025 годов, постановляю:</w:t>
      </w:r>
    </w:p>
    <w:p w:rsidR="005708BD" w:rsidRPr="00F73D90" w:rsidRDefault="005708BD" w:rsidP="00F73D90">
      <w:pPr>
        <w:tabs>
          <w:tab w:val="left" w:pos="7720"/>
        </w:tabs>
        <w:autoSpaceDE w:val="0"/>
        <w:autoSpaceDN w:val="0"/>
        <w:adjustRightInd w:val="0"/>
        <w:jc w:val="both"/>
        <w:rPr>
          <w:snapToGrid w:val="0"/>
          <w:sz w:val="18"/>
          <w:szCs w:val="18"/>
        </w:rPr>
      </w:pPr>
      <w:r w:rsidRPr="00F73D90">
        <w:rPr>
          <w:sz w:val="18"/>
          <w:szCs w:val="18"/>
        </w:rPr>
        <w:t xml:space="preserve">              1. Внести изменение в постановление администрации Трубчевского муниципального района </w:t>
      </w:r>
      <w:r w:rsidRPr="00F73D90">
        <w:rPr>
          <w:snapToGrid w:val="0"/>
          <w:sz w:val="18"/>
          <w:szCs w:val="18"/>
        </w:rPr>
        <w:t>от 15.10.2020 № 798 «Об утверждении муниципальной программы «Совершенствование системы муниципального управления в Трубчевском городском поселении Трубчевского муниципального района Брянской области» (в редакции постановлений администрации Трубчевского муниципального района от 22.01.2022 № 17, от 04.05.2022 № 280, от 29.12.2022 № 1130) (далее - постановление):</w:t>
      </w:r>
    </w:p>
    <w:p w:rsidR="005708BD" w:rsidRPr="00F73D90" w:rsidRDefault="005708BD" w:rsidP="00F73D90">
      <w:pPr>
        <w:tabs>
          <w:tab w:val="left" w:pos="7720"/>
        </w:tabs>
        <w:autoSpaceDE w:val="0"/>
        <w:autoSpaceDN w:val="0"/>
        <w:adjustRightInd w:val="0"/>
        <w:ind w:firstLine="709"/>
        <w:jc w:val="both"/>
        <w:rPr>
          <w:snapToGrid w:val="0"/>
          <w:sz w:val="18"/>
          <w:szCs w:val="18"/>
        </w:rPr>
      </w:pPr>
      <w:r w:rsidRPr="00F73D90">
        <w:rPr>
          <w:sz w:val="18"/>
          <w:szCs w:val="18"/>
        </w:rPr>
        <w:t xml:space="preserve">       Внести в муниципальную программу «Совершенствование системы муниципального управления в Трубчевском городском поселении Трубчевского муниципального района Брянской области» (далее – муниципальная программа), утверждённую постановлением, следующие изменения: </w:t>
      </w:r>
    </w:p>
    <w:p w:rsidR="005708BD" w:rsidRPr="00F73D90" w:rsidRDefault="005708BD" w:rsidP="00F73D90">
      <w:pPr>
        <w:autoSpaceDE w:val="0"/>
        <w:autoSpaceDN w:val="0"/>
        <w:adjustRightInd w:val="0"/>
        <w:ind w:firstLine="851"/>
        <w:jc w:val="both"/>
        <w:rPr>
          <w:sz w:val="18"/>
          <w:szCs w:val="18"/>
          <w:highlight w:val="yellow"/>
        </w:rPr>
      </w:pPr>
      <w:r w:rsidRPr="00F73D90">
        <w:rPr>
          <w:sz w:val="18"/>
          <w:szCs w:val="18"/>
        </w:rPr>
        <w:t>1.1. Позицию паспорта муниципальной программы «Объемы бюджетных ассигнований на реализацию муниципальной программы» изложить в новой редакции:</w:t>
      </w:r>
    </w:p>
    <w:p w:rsidR="005708BD" w:rsidRPr="00F73D90" w:rsidRDefault="005708BD" w:rsidP="00F73D90">
      <w:pPr>
        <w:pStyle w:val="ConsPlusCell"/>
        <w:ind w:firstLine="567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 xml:space="preserve">Общий объем средств, предусмотренных на реализацию  муниципальной программы – </w:t>
      </w:r>
      <w:r w:rsidRPr="00F73D90">
        <w:rPr>
          <w:rFonts w:ascii="Times New Roman" w:hAnsi="Times New Roman" w:cs="Times New Roman"/>
          <w:bCs/>
          <w:sz w:val="18"/>
          <w:szCs w:val="18"/>
        </w:rPr>
        <w:t xml:space="preserve">162 329 124,59 </w:t>
      </w:r>
      <w:r w:rsidRPr="00F73D90">
        <w:rPr>
          <w:rFonts w:ascii="Times New Roman" w:hAnsi="Times New Roman" w:cs="Times New Roman"/>
          <w:sz w:val="18"/>
          <w:szCs w:val="18"/>
        </w:rPr>
        <w:t>рублей,</w:t>
      </w:r>
    </w:p>
    <w:p w:rsidR="005708BD" w:rsidRPr="00F73D90" w:rsidRDefault="005708BD" w:rsidP="00F73D90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>в том числе:</w:t>
      </w:r>
    </w:p>
    <w:p w:rsidR="005708BD" w:rsidRPr="00F73D90" w:rsidRDefault="005708BD" w:rsidP="00F73D90">
      <w:pPr>
        <w:pStyle w:val="ConsPlusCell"/>
        <w:ind w:firstLine="567"/>
        <w:rPr>
          <w:rFonts w:ascii="Times New Roman" w:hAnsi="Times New Roman" w:cs="Times New Roman"/>
          <w:bCs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 xml:space="preserve">период 1 - 2023 год – </w:t>
      </w:r>
      <w:r w:rsidRPr="00F73D90">
        <w:rPr>
          <w:rFonts w:ascii="Times New Roman" w:hAnsi="Times New Roman" w:cs="Times New Roman"/>
          <w:bCs/>
          <w:sz w:val="18"/>
          <w:szCs w:val="18"/>
        </w:rPr>
        <w:t xml:space="preserve"> 60 434 791,35 </w:t>
      </w:r>
      <w:r w:rsidRPr="00F73D90">
        <w:rPr>
          <w:rFonts w:ascii="Times New Roman" w:hAnsi="Times New Roman" w:cs="Times New Roman"/>
          <w:sz w:val="18"/>
          <w:szCs w:val="18"/>
        </w:rPr>
        <w:t xml:space="preserve">рублей;      </w:t>
      </w:r>
    </w:p>
    <w:p w:rsidR="005708BD" w:rsidRPr="00F73D90" w:rsidRDefault="005708BD" w:rsidP="00F73D90">
      <w:pPr>
        <w:pStyle w:val="ConsPlusCell"/>
        <w:ind w:firstLine="567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 xml:space="preserve">период 2 - 2024 год – 54 375 061,40 рублей;     </w:t>
      </w:r>
    </w:p>
    <w:p w:rsidR="005708BD" w:rsidRPr="00F73D90" w:rsidRDefault="005708BD" w:rsidP="00F73D90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>период 3 - 2025 год – 47 519 271,84 рублей;</w:t>
      </w:r>
    </w:p>
    <w:p w:rsidR="005708BD" w:rsidRPr="00F73D90" w:rsidRDefault="005708BD" w:rsidP="00F73D90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73D90">
        <w:rPr>
          <w:rFonts w:ascii="Times New Roman" w:hAnsi="Times New Roman" w:cs="Times New Roman"/>
          <w:sz w:val="18"/>
          <w:szCs w:val="18"/>
        </w:rPr>
        <w:t>период 4 - 2026 год  – 0,00 рублей;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        период 5 - 2027 год  – 0,00 рублей.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1.2. Раздел «ж) муниципальной программы «Сведения о показателях (индикаторах) муниципальной программы, подпрограмм и их значениях» изложить в новой редакции: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«ж) Сведения о показателях (индикаторах) муниципальной программы, подпрограмм и их значениях.</w:t>
      </w:r>
    </w:p>
    <w:p w:rsidR="005708BD" w:rsidRPr="00F73D90" w:rsidRDefault="005708BD" w:rsidP="00F73D9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Наличие подпрограмм в муниципальной программе не предусмотрено.</w:t>
      </w:r>
    </w:p>
    <w:p w:rsidR="005708BD" w:rsidRPr="00F73D90" w:rsidRDefault="005708BD" w:rsidP="00F73D9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F73D90">
        <w:rPr>
          <w:sz w:val="18"/>
          <w:szCs w:val="18"/>
        </w:rPr>
        <w:t>Сведения о показателях (индикаторах) эффективности реализации муниципальной программы приведены в приложении 2 к настоящей программе.</w:t>
      </w:r>
    </w:p>
    <w:p w:rsidR="005708BD" w:rsidRPr="00F73D90" w:rsidRDefault="005708BD" w:rsidP="008C72C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Муниципальная программа включает  в себя следующие мероприятия: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Финансовое обеспечение деятельности органов местного самоуправления;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выплате пенсий за выслугу лет лицам,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землеустройству и землепользованию;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содержанию имущества казны Трубчевского городского поселения Трубчевского муниципального района Брянской области;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совершенствованию системы профилактики правонарушений и усиление борьбы с преступностью;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оказанию поддержки субъектов малого предпринимательства, в части компенсации части потерь в доходах,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Мероприятия в сфере ЖКХ;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Формирование современной городской среды на территории Трубчевского городского поселения Трубчевского муниципального района Брянской области;</w:t>
      </w:r>
    </w:p>
    <w:p w:rsidR="005708BD" w:rsidRPr="00F73D90" w:rsidRDefault="005708BD" w:rsidP="008C72C6">
      <w:pPr>
        <w:numPr>
          <w:ilvl w:val="0"/>
          <w:numId w:val="42"/>
        </w:numPr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 Финансовая поддержка муниципального района.»</w:t>
      </w:r>
    </w:p>
    <w:p w:rsidR="005708BD" w:rsidRPr="00F73D90" w:rsidRDefault="005708BD" w:rsidP="00F73D90">
      <w:pPr>
        <w:autoSpaceDE w:val="0"/>
        <w:autoSpaceDN w:val="0"/>
        <w:adjustRightInd w:val="0"/>
        <w:ind w:firstLine="851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1.3. Приложение 3 к муниципальной программе изложить в новой редакции согласно приложению 2 к настоящему постановлению.</w:t>
      </w:r>
    </w:p>
    <w:p w:rsidR="005708BD" w:rsidRPr="00F73D90" w:rsidRDefault="005708BD" w:rsidP="00F73D90">
      <w:pPr>
        <w:ind w:firstLine="851"/>
        <w:jc w:val="both"/>
        <w:rPr>
          <w:sz w:val="18"/>
          <w:szCs w:val="18"/>
        </w:rPr>
      </w:pPr>
      <w:r w:rsidRPr="00F73D90">
        <w:rPr>
          <w:sz w:val="18"/>
          <w:szCs w:val="18"/>
        </w:rPr>
        <w:t>2. Опубликовать настоящее постановление в Информационном бюллетене Трубчевского муниципального района и разместить на официальном  сайте администрации Трубчевского муниципального района в информационно-телекоммуникационной сети интернет (https://</w:t>
      </w:r>
      <w:r w:rsidRPr="00F73D90">
        <w:rPr>
          <w:sz w:val="18"/>
          <w:szCs w:val="18"/>
          <w:lang w:val="en-US"/>
        </w:rPr>
        <w:t>trubech</w:t>
      </w:r>
      <w:r w:rsidRPr="00F73D90">
        <w:rPr>
          <w:sz w:val="18"/>
          <w:szCs w:val="18"/>
        </w:rPr>
        <w:t>.ru/)</w:t>
      </w:r>
    </w:p>
    <w:p w:rsidR="005708BD" w:rsidRPr="00F73D90" w:rsidRDefault="005708BD" w:rsidP="00F73D90">
      <w:pPr>
        <w:ind w:firstLine="851"/>
        <w:jc w:val="both"/>
        <w:rPr>
          <w:sz w:val="18"/>
          <w:szCs w:val="18"/>
        </w:rPr>
      </w:pPr>
      <w:r w:rsidRPr="00F73D90">
        <w:rPr>
          <w:sz w:val="18"/>
          <w:szCs w:val="18"/>
        </w:rPr>
        <w:t xml:space="preserve">3. Контроль за исполнением постановления возложить на начальника отдела учета и отчетности администрации Трубчевского муниципального района Рыжикову А. А. </w:t>
      </w:r>
    </w:p>
    <w:p w:rsidR="005708BD" w:rsidRPr="00F73D90" w:rsidRDefault="005708BD" w:rsidP="00F73D90">
      <w:pPr>
        <w:autoSpaceDE w:val="0"/>
        <w:autoSpaceDN w:val="0"/>
        <w:adjustRightInd w:val="0"/>
        <w:rPr>
          <w:sz w:val="18"/>
          <w:szCs w:val="18"/>
        </w:rPr>
      </w:pPr>
    </w:p>
    <w:p w:rsidR="005708BD" w:rsidRPr="00F73D90" w:rsidRDefault="005708BD" w:rsidP="00F73D90">
      <w:pPr>
        <w:autoSpaceDE w:val="0"/>
        <w:autoSpaceDN w:val="0"/>
        <w:adjustRightInd w:val="0"/>
        <w:rPr>
          <w:sz w:val="18"/>
          <w:szCs w:val="18"/>
        </w:rPr>
      </w:pPr>
      <w:r w:rsidRPr="00F73D90">
        <w:rPr>
          <w:sz w:val="18"/>
          <w:szCs w:val="18"/>
        </w:rPr>
        <w:t xml:space="preserve"> Глава администрации </w:t>
      </w:r>
    </w:p>
    <w:p w:rsidR="005708BD" w:rsidRPr="00F73D90" w:rsidRDefault="005708BD" w:rsidP="00F73D90">
      <w:pPr>
        <w:autoSpaceDE w:val="0"/>
        <w:autoSpaceDN w:val="0"/>
        <w:adjustRightInd w:val="0"/>
        <w:rPr>
          <w:sz w:val="18"/>
          <w:szCs w:val="18"/>
        </w:rPr>
      </w:pPr>
      <w:r w:rsidRPr="00F73D90">
        <w:rPr>
          <w:sz w:val="18"/>
          <w:szCs w:val="18"/>
        </w:rPr>
        <w:t xml:space="preserve">Трубчевского муниципального района                                               </w:t>
      </w:r>
      <w:r w:rsidR="008C72C6">
        <w:rPr>
          <w:sz w:val="18"/>
          <w:szCs w:val="18"/>
        </w:rPr>
        <w:t xml:space="preserve">                                                                                           </w:t>
      </w:r>
      <w:r w:rsidRPr="00F73D90">
        <w:rPr>
          <w:sz w:val="18"/>
          <w:szCs w:val="18"/>
        </w:rPr>
        <w:t xml:space="preserve"> И.И. Обыдённов</w:t>
      </w:r>
    </w:p>
    <w:p w:rsidR="005708BD" w:rsidRPr="00F73D90" w:rsidRDefault="005708BD" w:rsidP="00F73D90">
      <w:pPr>
        <w:autoSpaceDE w:val="0"/>
        <w:autoSpaceDN w:val="0"/>
        <w:adjustRightInd w:val="0"/>
        <w:jc w:val="right"/>
        <w:rPr>
          <w:color w:val="000000"/>
          <w:sz w:val="18"/>
          <w:szCs w:val="18"/>
        </w:rPr>
        <w:sectPr w:rsidR="005708BD" w:rsidRPr="00F73D90" w:rsidSect="008C72C6">
          <w:pgSz w:w="11906" w:h="16838"/>
          <w:pgMar w:top="568" w:right="424" w:bottom="851" w:left="851" w:header="708" w:footer="708" w:gutter="0"/>
          <w:cols w:space="708"/>
          <w:docGrid w:linePitch="360"/>
        </w:sectPr>
      </w:pPr>
    </w:p>
    <w:tbl>
      <w:tblPr>
        <w:tblW w:w="1573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3226"/>
        <w:gridCol w:w="1121"/>
        <w:gridCol w:w="1882"/>
        <w:gridCol w:w="864"/>
        <w:gridCol w:w="864"/>
        <w:gridCol w:w="864"/>
        <w:gridCol w:w="864"/>
        <w:gridCol w:w="940"/>
        <w:gridCol w:w="941"/>
        <w:gridCol w:w="3743"/>
      </w:tblGrid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978"/>
        </w:trPr>
        <w:tc>
          <w:tcPr>
            <w:tcW w:w="15735" w:type="dxa"/>
            <w:gridSpan w:val="11"/>
            <w:tcBorders>
              <w:top w:val="nil"/>
              <w:left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Приложение  к постановлению администрации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 "___" ___________ 2023 г. № ___________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Приложение 3 к муниципальной программе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"Совершенствование системы муниципального управления в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Трубчевском городском поселении Трубчевского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 муниципального района Брянской области"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ПЛАН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"Совершенствование системы муниципального управления в 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Трубчевском городском поселении Трубчевского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муниципального района Брянской области»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 Основное мероприятие, мероприятие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 xml:space="preserve">Объем средств на реализацию 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Связь с целевым показателем (№ индикаторов)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Отраслевые органы администрации Трубчевского муниципального района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393 600,00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393 600,00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131 200,00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Мероприятия по выплате пенсий за выслугу лет лицам, замещавшим должности муниципальной службы в органах местного самоуправления Трубчевского городского поселения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Трубчевского муниципального района Брянской области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Организационно-правовой отдел администра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ции Трубчевского муниципального района</w:t>
            </w: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976 939,20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976 939,20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325 646,40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по управлению муниципальным имуществом администрации Трубчевского муниципального района</w:t>
            </w: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 Бесплатное предоставление земельных участков многодетным семьям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6.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участков, находящихся в муниципальной собственности по сравнению с предыдущим годом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9. Количество земельных участков, в отношении которых оказаны услуги по межеванию с целью постановки на кадастровый учет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содержанию имущества казны Трубчевского городского поселения Трубчевского муниципального района Брянской области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администрации Трубчевского муниципального района,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1. Бесплатное предоставление земельных участков многодетным семьям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4. Доля муниципального имущества Трубчевского городского поселения Трубчевского муниципального района Брянской области, планируемого к приватизации, к общему количеству </w:t>
            </w:r>
            <w:r w:rsidRPr="00F73D90">
              <w:rPr>
                <w:color w:val="000000"/>
                <w:sz w:val="18"/>
                <w:szCs w:val="18"/>
              </w:rPr>
              <w:lastRenderedPageBreak/>
              <w:t>муниципального имущества Трубчевского городского поселения Трубчевского муниципального района Брянской области, приватизация которого целесообразна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5. Динамика поступлений в бюджет Трубчевского городского поселения Трубчевского муниципального района Брянской области доходов от сдачи в аренду недвижимого имущества (за исключением земельных участков) по сравнению с предыдущим годом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6.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участков, находящихся в муниципальной собственности по сравнению с предыдущим годом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7. Доля объектов недвижимого имущества (за исключением земельных участков), находящихся в муниципальной собственности, право собственности на которые зарегистрировано в установленном порядке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8. Количество единиц муниципального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9. Количество земельных участков, в отношении которых оказаны услуги по межеванию с целью постановки на кадастровый учет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2 383 476,32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1 127 825,44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627 825,44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627 825,44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2 383 476,32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1 127 825,44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627 825,44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627 825,44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совершенствованию системы профилактики правонарушений и усиление борьбы с преступностью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оказанию поддержки субъектов малого предпринимательства, в части компенсации части потерь в доходах,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10.  Поддержка субъектов малого предпринимательства, в части компенсации части потерь в доходах,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градостроительства, отдел экономики администрации Трубчевского муниципального района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2. Доля протяженности автомобильных дорог местного значения, не отвечающих нормативным требованиям, в общей протяженности дорог местного значения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3. Площадь отремонтированных автомобильных дорог общего пользования местного значения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43 321 900,00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14 184 400,00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14 541 900,00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14 595 600,00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43 321 900,00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14 184 400,00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14 541 900,00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14 595 600,00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Мероприятия в сфере ЖКХ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градостроительства, отдел экономики администрации Трубчевского муниципального района 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11. Поддержание объектов  коммунальной инфраструктуры в надлежащем  техническом состоянии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12. Поддержание объектов внешнего благоустройства  в надлежащем  санитарном состоянии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13. Реализация прочих вопросов в сфере ЖКХ</w:t>
            </w:r>
          </w:p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96 884 741,60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35 806 741,60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30 239 000,00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96 884 741,60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35 806 741,60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30 239 000,00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Формирование современной городской среды на территории Трубчевского городского поселения Трубчевского муниципального района Брянской области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 xml:space="preserve">Отдел архитектуры и градостроительства, отдел экономики администрации Трубчевского муниципального района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11 635 911,67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5 264 609,37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6 371 302,30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14.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территорий, территорий и мест массового отдыха населения и дворовых территорий многоквартирных домов</w:t>
            </w: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2 882 555,80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944 368,54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938 187,26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14 518 467,47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6 208 977,91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7 309 489,56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Финансовая поддержка муниципального района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Отдел учета и отчетности администрации Трубчевского муниципального района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11 635 911,67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5 264 609,37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6 371 302,30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150 693 212,92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55 170 181,98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48 003 759,10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47 519 271,84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F73D90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162 329 124,59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60 434 791,35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54 375 061,40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47 519 271,84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73D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08BD" w:rsidRPr="00F73D90" w:rsidTr="0077119F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5708BD" w:rsidRPr="00F73D90" w:rsidRDefault="005708BD" w:rsidP="00F73D90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708BD" w:rsidRPr="00F73D90" w:rsidRDefault="005708BD" w:rsidP="00F73D90">
      <w:pPr>
        <w:rPr>
          <w:sz w:val="18"/>
          <w:szCs w:val="18"/>
        </w:rPr>
        <w:sectPr w:rsidR="005708BD" w:rsidRPr="00F73D90" w:rsidSect="0077119F">
          <w:pgSz w:w="16838" w:h="11906" w:orient="landscape"/>
          <w:pgMar w:top="568" w:right="709" w:bottom="426" w:left="1134" w:header="709" w:footer="709" w:gutter="0"/>
          <w:cols w:space="708"/>
          <w:docGrid w:linePitch="360"/>
        </w:sectPr>
      </w:pPr>
    </w:p>
    <w:p w:rsidR="000C5EBF" w:rsidRPr="00F73D90" w:rsidRDefault="000C5EBF" w:rsidP="00F73D90">
      <w:pPr>
        <w:rPr>
          <w:sz w:val="18"/>
          <w:szCs w:val="18"/>
        </w:rPr>
      </w:pPr>
    </w:p>
    <w:p w:rsidR="000C5EBF" w:rsidRPr="00F73D90" w:rsidRDefault="000C5EBF" w:rsidP="00F73D90">
      <w:pPr>
        <w:rPr>
          <w:sz w:val="18"/>
          <w:szCs w:val="18"/>
        </w:rPr>
      </w:pPr>
    </w:p>
    <w:tbl>
      <w:tblPr>
        <w:tblpPr w:leftFromText="180" w:rightFromText="180" w:vertAnchor="text" w:horzAnchor="margin" w:tblpX="-10" w:tblpY="-283"/>
        <w:tblW w:w="10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8189"/>
        <w:gridCol w:w="1165"/>
      </w:tblGrid>
      <w:tr w:rsidR="000C5EBF" w:rsidRPr="00972C9D" w:rsidTr="00972C9D">
        <w:tc>
          <w:tcPr>
            <w:tcW w:w="10799" w:type="dxa"/>
            <w:gridSpan w:val="3"/>
          </w:tcPr>
          <w:p w:rsidR="000C5EBF" w:rsidRPr="00972C9D" w:rsidRDefault="000C5EBF" w:rsidP="00F73D90">
            <w:pPr>
              <w:jc w:val="center"/>
              <w:rPr>
                <w:rFonts w:eastAsia="Calibri"/>
                <w:sz w:val="18"/>
                <w:szCs w:val="18"/>
              </w:rPr>
            </w:pPr>
            <w:r w:rsidRPr="00972C9D">
              <w:rPr>
                <w:rFonts w:eastAsia="Calibri"/>
                <w:sz w:val="18"/>
                <w:szCs w:val="18"/>
              </w:rPr>
              <w:t>Содержание</w:t>
            </w:r>
          </w:p>
        </w:tc>
      </w:tr>
      <w:tr w:rsidR="000C5EBF" w:rsidRPr="00972C9D" w:rsidTr="00972C9D">
        <w:tc>
          <w:tcPr>
            <w:tcW w:w="1445" w:type="dxa"/>
          </w:tcPr>
          <w:p w:rsidR="000C5EBF" w:rsidRPr="00972C9D" w:rsidRDefault="000C5EBF" w:rsidP="00F73D90">
            <w:pPr>
              <w:jc w:val="center"/>
              <w:rPr>
                <w:sz w:val="18"/>
                <w:szCs w:val="18"/>
              </w:rPr>
            </w:pPr>
            <w:r w:rsidRPr="00972C9D">
              <w:rPr>
                <w:rFonts w:eastAsia="Calibri"/>
                <w:sz w:val="18"/>
                <w:szCs w:val="18"/>
              </w:rPr>
              <w:t>Дата и номер документа</w:t>
            </w:r>
          </w:p>
        </w:tc>
        <w:tc>
          <w:tcPr>
            <w:tcW w:w="8189" w:type="dxa"/>
          </w:tcPr>
          <w:p w:rsidR="000C5EBF" w:rsidRPr="00972C9D" w:rsidRDefault="000C5EBF" w:rsidP="00F73D90">
            <w:pPr>
              <w:jc w:val="both"/>
              <w:rPr>
                <w:sz w:val="18"/>
                <w:szCs w:val="18"/>
              </w:rPr>
            </w:pPr>
            <w:r w:rsidRPr="00972C9D">
              <w:rPr>
                <w:rFonts w:eastAsia="Calibri"/>
                <w:sz w:val="18"/>
                <w:szCs w:val="18"/>
              </w:rPr>
              <w:t>Заголовок</w:t>
            </w:r>
          </w:p>
        </w:tc>
        <w:tc>
          <w:tcPr>
            <w:tcW w:w="1165" w:type="dxa"/>
          </w:tcPr>
          <w:p w:rsidR="000C5EBF" w:rsidRPr="00972C9D" w:rsidRDefault="000C5EBF" w:rsidP="00F73D90">
            <w:pPr>
              <w:jc w:val="center"/>
              <w:rPr>
                <w:sz w:val="18"/>
                <w:szCs w:val="18"/>
              </w:rPr>
            </w:pPr>
            <w:r w:rsidRPr="00972C9D">
              <w:rPr>
                <w:rFonts w:eastAsia="Calibri"/>
                <w:sz w:val="18"/>
                <w:szCs w:val="18"/>
              </w:rPr>
              <w:t>Страница</w:t>
            </w:r>
          </w:p>
        </w:tc>
      </w:tr>
      <w:tr w:rsidR="000C5EBF" w:rsidRPr="00972C9D" w:rsidTr="00972C9D">
        <w:tc>
          <w:tcPr>
            <w:tcW w:w="1445" w:type="dxa"/>
          </w:tcPr>
          <w:p w:rsidR="000C5EBF" w:rsidRPr="00972C9D" w:rsidRDefault="000643DA" w:rsidP="00F73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</w:t>
            </w:r>
            <w:r w:rsidR="000C5EBF" w:rsidRPr="00972C9D">
              <w:rPr>
                <w:sz w:val="18"/>
                <w:szCs w:val="18"/>
              </w:rPr>
              <w:t>.2023</w:t>
            </w:r>
          </w:p>
          <w:p w:rsidR="000C5EBF" w:rsidRPr="00972C9D" w:rsidRDefault="000C5EBF" w:rsidP="00F73D90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 w:rsidR="000643DA">
              <w:rPr>
                <w:sz w:val="18"/>
                <w:szCs w:val="18"/>
              </w:rPr>
              <w:t xml:space="preserve"> 150</w:t>
            </w:r>
          </w:p>
        </w:tc>
        <w:tc>
          <w:tcPr>
            <w:tcW w:w="8189" w:type="dxa"/>
          </w:tcPr>
          <w:p w:rsidR="000C5EBF" w:rsidRPr="00972C9D" w:rsidRDefault="00972C9D" w:rsidP="00972C9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муниципальную программу «Развитие образования Трубчевского муниципального района»</w:t>
            </w:r>
          </w:p>
        </w:tc>
        <w:tc>
          <w:tcPr>
            <w:tcW w:w="1165" w:type="dxa"/>
          </w:tcPr>
          <w:p w:rsidR="000C5EBF" w:rsidRPr="00972C9D" w:rsidRDefault="00C9074C" w:rsidP="00F73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– 9</w:t>
            </w:r>
          </w:p>
        </w:tc>
      </w:tr>
      <w:tr w:rsidR="000643DA" w:rsidRPr="00972C9D" w:rsidTr="00972C9D">
        <w:tc>
          <w:tcPr>
            <w:tcW w:w="1445" w:type="dxa"/>
          </w:tcPr>
          <w:p w:rsidR="000643DA" w:rsidRPr="00972C9D" w:rsidRDefault="000643DA" w:rsidP="000643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14.03</w:t>
            </w:r>
            <w:r w:rsidRPr="00972C9D">
              <w:rPr>
                <w:sz w:val="18"/>
                <w:szCs w:val="18"/>
              </w:rPr>
              <w:t>.2023</w:t>
            </w:r>
          </w:p>
          <w:p w:rsidR="000643DA" w:rsidRPr="00972C9D" w:rsidRDefault="000643DA" w:rsidP="000643DA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155</w:t>
            </w:r>
          </w:p>
        </w:tc>
        <w:tc>
          <w:tcPr>
            <w:tcW w:w="8189" w:type="dxa"/>
          </w:tcPr>
          <w:p w:rsidR="000643DA" w:rsidRPr="00972C9D" w:rsidRDefault="000643DA" w:rsidP="000643D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от 30.12.2022 № 1159  «Об утверждении нормативных затрат на оказание муниципальных услуг (работ), оказываемых (выполняемых) муниципальными бюджетными и автономными учреждениями Трубчевского муниципального района»</w:t>
            </w:r>
          </w:p>
        </w:tc>
        <w:tc>
          <w:tcPr>
            <w:tcW w:w="1165" w:type="dxa"/>
          </w:tcPr>
          <w:p w:rsidR="000643DA" w:rsidRPr="00972C9D" w:rsidRDefault="00C9074C" w:rsidP="000643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 -12</w:t>
            </w:r>
          </w:p>
        </w:tc>
      </w:tr>
      <w:tr w:rsidR="000643DA" w:rsidRPr="00972C9D" w:rsidTr="00972C9D">
        <w:tc>
          <w:tcPr>
            <w:tcW w:w="1445" w:type="dxa"/>
          </w:tcPr>
          <w:p w:rsidR="000643DA" w:rsidRPr="00972C9D" w:rsidRDefault="000643DA" w:rsidP="000643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14.03</w:t>
            </w:r>
            <w:r w:rsidRPr="00972C9D">
              <w:rPr>
                <w:sz w:val="18"/>
                <w:szCs w:val="18"/>
              </w:rPr>
              <w:t>.2023</w:t>
            </w:r>
          </w:p>
          <w:p w:rsidR="000643DA" w:rsidRPr="00972C9D" w:rsidRDefault="000643DA" w:rsidP="000643DA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157</w:t>
            </w:r>
          </w:p>
        </w:tc>
        <w:tc>
          <w:tcPr>
            <w:tcW w:w="8189" w:type="dxa"/>
          </w:tcPr>
          <w:p w:rsidR="000643DA" w:rsidRPr="00972C9D" w:rsidRDefault="000643DA" w:rsidP="000643D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 от 19.10.2020 № 648 "О внесении изменений в постановление администрации Трубчевского муниципального района от 11.04.2020  № 253 «Об утверждении реестра мест (площадок)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накопления твердых коммунальных отходов,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расположенных на территории города Трубчевска»"</w:t>
            </w:r>
          </w:p>
        </w:tc>
        <w:tc>
          <w:tcPr>
            <w:tcW w:w="1165" w:type="dxa"/>
          </w:tcPr>
          <w:p w:rsidR="000643DA" w:rsidRPr="00972C9D" w:rsidRDefault="00C9074C" w:rsidP="000643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FC6EE4" w:rsidRPr="00972C9D" w:rsidTr="00972C9D">
        <w:tc>
          <w:tcPr>
            <w:tcW w:w="1445" w:type="dxa"/>
          </w:tcPr>
          <w:p w:rsidR="00FC6EE4" w:rsidRPr="00972C9D" w:rsidRDefault="00FC6EE4" w:rsidP="00FC6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14.03</w:t>
            </w:r>
            <w:r w:rsidRPr="00972C9D">
              <w:rPr>
                <w:sz w:val="18"/>
                <w:szCs w:val="18"/>
              </w:rPr>
              <w:t>.2023</w:t>
            </w:r>
          </w:p>
          <w:p w:rsidR="00FC6EE4" w:rsidRPr="00972C9D" w:rsidRDefault="00FC6EE4" w:rsidP="00FC6EE4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158</w:t>
            </w:r>
          </w:p>
        </w:tc>
        <w:tc>
          <w:tcPr>
            <w:tcW w:w="8189" w:type="dxa"/>
          </w:tcPr>
          <w:p w:rsidR="00FC6EE4" w:rsidRPr="00972C9D" w:rsidRDefault="00FC6EE4" w:rsidP="00FC6EE4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</w:t>
            </w:r>
          </w:p>
        </w:tc>
        <w:tc>
          <w:tcPr>
            <w:tcW w:w="1165" w:type="dxa"/>
          </w:tcPr>
          <w:p w:rsidR="00FC6EE4" w:rsidRPr="00972C9D" w:rsidRDefault="00C9074C" w:rsidP="00FC6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– 15</w:t>
            </w:r>
          </w:p>
        </w:tc>
      </w:tr>
      <w:tr w:rsidR="00FC6EE4" w:rsidRPr="00972C9D" w:rsidTr="00972C9D">
        <w:tc>
          <w:tcPr>
            <w:tcW w:w="1445" w:type="dxa"/>
          </w:tcPr>
          <w:p w:rsidR="00FC6EE4" w:rsidRPr="00972C9D" w:rsidRDefault="00FC6EE4" w:rsidP="00FC6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15.03</w:t>
            </w:r>
            <w:r w:rsidRPr="00972C9D">
              <w:rPr>
                <w:sz w:val="18"/>
                <w:szCs w:val="18"/>
              </w:rPr>
              <w:t>.2023</w:t>
            </w:r>
          </w:p>
          <w:p w:rsidR="00FC6EE4" w:rsidRPr="00972C9D" w:rsidRDefault="00FC6EE4" w:rsidP="00FC6EE4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161</w:t>
            </w:r>
          </w:p>
        </w:tc>
        <w:tc>
          <w:tcPr>
            <w:tcW w:w="8189" w:type="dxa"/>
          </w:tcPr>
          <w:p w:rsidR="00FC6EE4" w:rsidRPr="00972C9D" w:rsidRDefault="00FC6EE4" w:rsidP="00FC6EE4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закреплении дошкольных образовательных организаций Трубчевского муниципального района за территориями муниципального района на 2023 год</w:t>
            </w:r>
          </w:p>
        </w:tc>
        <w:tc>
          <w:tcPr>
            <w:tcW w:w="1165" w:type="dxa"/>
          </w:tcPr>
          <w:p w:rsidR="00FC6EE4" w:rsidRPr="00972C9D" w:rsidRDefault="00C9074C" w:rsidP="00FC6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– 17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162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закреплении  общеобразовательных организаций Трубчевского муниципального района за территориями муниципального района на 2023 год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– 19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168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Об утверждении регламента рассмотрения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обращений граждан в администрации Трубчевского муниципального района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– 23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182</w:t>
            </w:r>
          </w:p>
        </w:tc>
        <w:tc>
          <w:tcPr>
            <w:tcW w:w="8189" w:type="dxa"/>
          </w:tcPr>
          <w:p w:rsidR="00EE6E26" w:rsidRPr="00DB3AFE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B3AFE">
              <w:rPr>
                <w:rFonts w:eastAsia="Calibri"/>
                <w:bCs/>
                <w:sz w:val="18"/>
                <w:szCs w:val="18"/>
                <w:lang w:eastAsia="en-US"/>
              </w:rPr>
              <w:t>О проведении работ по образованию земельного участка, расположенного по адресу: Российская Федерация, Брянская область, Трубчевский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DB3AF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муниципальный район, Трубчевское городское поселение, </w:t>
            </w:r>
          </w:p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B3AF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г. Трубчевск, ул. Андреева, земельный участок 9, на котором 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DB3AF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расположен многоквартирный жилой дом 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193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административные регламенты предоставления муниципальных услуг муниципального бюджетного учреждения культуры «Трубчевский межпоселенческий Центр культуры и отдыха»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– 30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202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муниципальную программу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«Реализация полномочий администрации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Трубчевского муниципального района»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– 48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206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признании утратившим силу постановления от 15.12.2017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№ 1119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«Об  утверждении  административного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регламента администрации Трубчевского муниципального района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по предоставлению муниципальной услуги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«Назначение и организация выплаты единовременного пособия при всех формах устройства детей, оставшихся без попечения родителей, в семью»  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207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муниципальную программу «Развитие образования Трубчевского муниципального района»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– 57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208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муниципальную программу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«Развитие культуры Трубчевского муниципального района»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– 62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209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 в муниципальную программу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«Управление муниципальными финансами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Трубчевского муниципального района»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– 65</w:t>
            </w:r>
          </w:p>
        </w:tc>
      </w:tr>
      <w:tr w:rsidR="00EE6E26" w:rsidRPr="00972C9D" w:rsidTr="00972C9D"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31.03</w:t>
            </w:r>
            <w:r w:rsidRPr="00972C9D">
              <w:rPr>
                <w:sz w:val="18"/>
                <w:szCs w:val="18"/>
              </w:rPr>
              <w:t>.2023</w:t>
            </w:r>
          </w:p>
          <w:p w:rsidR="00EE6E26" w:rsidRPr="00972C9D" w:rsidRDefault="00EE6E26" w:rsidP="00EE6E26">
            <w:pPr>
              <w:jc w:val="center"/>
              <w:rPr>
                <w:sz w:val="18"/>
                <w:szCs w:val="18"/>
              </w:rPr>
            </w:pPr>
            <w:r w:rsidRPr="00972C9D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210</w:t>
            </w:r>
          </w:p>
        </w:tc>
        <w:tc>
          <w:tcPr>
            <w:tcW w:w="8189" w:type="dxa"/>
          </w:tcPr>
          <w:p w:rsidR="00EE6E26" w:rsidRPr="00972C9D" w:rsidRDefault="00EE6E26" w:rsidP="00EE6E26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72C9D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 от 15.10.2020 №798 «Об утверждении муниципальной программы «Совершенствование системы муниципального управления в Трубчевском городском поселении Трубчевского муниципального района Брянской области»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 – 73</w:t>
            </w:r>
          </w:p>
        </w:tc>
      </w:tr>
      <w:tr w:rsidR="00EE6E26" w:rsidRPr="00972C9D" w:rsidTr="00972C9D">
        <w:trPr>
          <w:trHeight w:val="290"/>
        </w:trPr>
        <w:tc>
          <w:tcPr>
            <w:tcW w:w="1445" w:type="dxa"/>
          </w:tcPr>
          <w:p w:rsidR="00EE6E26" w:rsidRPr="00972C9D" w:rsidRDefault="00EE6E26" w:rsidP="00EE6E26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189" w:type="dxa"/>
          </w:tcPr>
          <w:p w:rsidR="00EE6E26" w:rsidRPr="00972C9D" w:rsidRDefault="00EE6E26" w:rsidP="00EE6E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972C9D">
              <w:rPr>
                <w:rFonts w:eastAsia="Calibri"/>
                <w:sz w:val="18"/>
                <w:szCs w:val="18"/>
              </w:rPr>
              <w:t>Содержание</w:t>
            </w:r>
          </w:p>
        </w:tc>
        <w:tc>
          <w:tcPr>
            <w:tcW w:w="1165" w:type="dxa"/>
          </w:tcPr>
          <w:p w:rsidR="00EE6E26" w:rsidRPr="00972C9D" w:rsidRDefault="00C9074C" w:rsidP="00EE6E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</w:tr>
    </w:tbl>
    <w:p w:rsidR="000C5EBF" w:rsidRPr="00F73D90" w:rsidRDefault="000C5EBF" w:rsidP="00F73D90">
      <w:pPr>
        <w:rPr>
          <w:sz w:val="18"/>
          <w:szCs w:val="18"/>
        </w:rPr>
      </w:pPr>
    </w:p>
    <w:sectPr w:rsidR="000C5EBF" w:rsidRPr="00F73D90" w:rsidSect="00BA78B3">
      <w:footerReference w:type="default" r:id="rId31"/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F43" w:rsidRDefault="00795F43" w:rsidP="00C53D53">
      <w:r>
        <w:separator/>
      </w:r>
    </w:p>
  </w:endnote>
  <w:endnote w:type="continuationSeparator" w:id="0">
    <w:p w:rsidR="00795F43" w:rsidRDefault="00795F43" w:rsidP="00C5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1959203"/>
      <w:docPartObj>
        <w:docPartGallery w:val="Page Numbers (Bottom of Page)"/>
        <w:docPartUnique/>
      </w:docPartObj>
    </w:sdtPr>
    <w:sdtContent>
      <w:p w:rsidR="0077119F" w:rsidRDefault="0077119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313">
          <w:rPr>
            <w:noProof/>
          </w:rPr>
          <w:t>23</w:t>
        </w:r>
        <w:r>
          <w:fldChar w:fldCharType="end"/>
        </w:r>
      </w:p>
    </w:sdtContent>
  </w:sdt>
  <w:p w:rsidR="0077119F" w:rsidRDefault="0077119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07840"/>
      <w:docPartObj>
        <w:docPartGallery w:val="Page Numbers (Bottom of Page)"/>
        <w:docPartUnique/>
      </w:docPartObj>
    </w:sdtPr>
    <w:sdtContent>
      <w:p w:rsidR="0077119F" w:rsidRDefault="0077119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313">
          <w:rPr>
            <w:noProof/>
          </w:rPr>
          <w:t>74</w:t>
        </w:r>
        <w:r>
          <w:fldChar w:fldCharType="end"/>
        </w:r>
      </w:p>
    </w:sdtContent>
  </w:sdt>
  <w:p w:rsidR="0077119F" w:rsidRDefault="007711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F43" w:rsidRDefault="00795F43" w:rsidP="00C53D53">
      <w:r>
        <w:separator/>
      </w:r>
    </w:p>
  </w:footnote>
  <w:footnote w:type="continuationSeparator" w:id="0">
    <w:p w:rsidR="00795F43" w:rsidRDefault="00795F43" w:rsidP="00C5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5DAAD6F0"/>
    <w:lvl w:ilvl="0">
      <w:start w:val="1"/>
      <w:numFmt w:val="decimal"/>
      <w:lvlText w:val="%1."/>
      <w:lvlJc w:val="left"/>
      <w:pPr>
        <w:ind w:left="2881" w:hanging="360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0"/>
        <w:szCs w:val="20"/>
      </w:rPr>
    </w:lvl>
    <w:lvl w:ilvl="1">
      <w:start w:val="1"/>
      <w:numFmt w:val="decimal"/>
      <w:lvlText w:val="%1.%2."/>
      <w:lvlJc w:val="left"/>
      <w:pPr>
        <w:ind w:left="102" w:hanging="617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3654" w:hanging="617"/>
      </w:pPr>
    </w:lvl>
    <w:lvl w:ilvl="3">
      <w:numFmt w:val="bullet"/>
      <w:lvlText w:val="•"/>
      <w:lvlJc w:val="left"/>
      <w:pPr>
        <w:ind w:left="4428" w:hanging="617"/>
      </w:pPr>
    </w:lvl>
    <w:lvl w:ilvl="4">
      <w:numFmt w:val="bullet"/>
      <w:lvlText w:val="•"/>
      <w:lvlJc w:val="left"/>
      <w:pPr>
        <w:ind w:left="5202" w:hanging="617"/>
      </w:pPr>
    </w:lvl>
    <w:lvl w:ilvl="5">
      <w:numFmt w:val="bullet"/>
      <w:lvlText w:val="•"/>
      <w:lvlJc w:val="left"/>
      <w:pPr>
        <w:ind w:left="5976" w:hanging="617"/>
      </w:pPr>
    </w:lvl>
    <w:lvl w:ilvl="6">
      <w:numFmt w:val="bullet"/>
      <w:lvlText w:val="•"/>
      <w:lvlJc w:val="left"/>
      <w:pPr>
        <w:ind w:left="6750" w:hanging="617"/>
      </w:pPr>
    </w:lvl>
    <w:lvl w:ilvl="7">
      <w:numFmt w:val="bullet"/>
      <w:lvlText w:val="•"/>
      <w:lvlJc w:val="left"/>
      <w:pPr>
        <w:ind w:left="7524" w:hanging="617"/>
      </w:pPr>
    </w:lvl>
    <w:lvl w:ilvl="8">
      <w:numFmt w:val="bullet"/>
      <w:lvlText w:val="•"/>
      <w:lvlJc w:val="left"/>
      <w:pPr>
        <w:ind w:left="8298" w:hanging="617"/>
      </w:pPr>
    </w:lvl>
  </w:abstractNum>
  <w:abstractNum w:abstractNumId="1" w15:restartNumberingAfterBreak="0">
    <w:nsid w:val="00000403"/>
    <w:multiLevelType w:val="multilevel"/>
    <w:tmpl w:val="E46EFCC4"/>
    <w:lvl w:ilvl="0">
      <w:start w:val="1"/>
      <w:numFmt w:val="decimal"/>
      <w:lvlText w:val="%1"/>
      <w:lvlJc w:val="left"/>
      <w:pPr>
        <w:ind w:left="102" w:hanging="73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730"/>
      </w:pPr>
    </w:lvl>
    <w:lvl w:ilvl="3">
      <w:numFmt w:val="bullet"/>
      <w:lvlText w:val="•"/>
      <w:lvlJc w:val="left"/>
      <w:pPr>
        <w:ind w:left="3023" w:hanging="730"/>
      </w:pPr>
    </w:lvl>
    <w:lvl w:ilvl="4">
      <w:numFmt w:val="bullet"/>
      <w:lvlText w:val="•"/>
      <w:lvlJc w:val="left"/>
      <w:pPr>
        <w:ind w:left="3998" w:hanging="730"/>
      </w:pPr>
    </w:lvl>
    <w:lvl w:ilvl="5">
      <w:numFmt w:val="bullet"/>
      <w:lvlText w:val="•"/>
      <w:lvlJc w:val="left"/>
      <w:pPr>
        <w:ind w:left="4973" w:hanging="730"/>
      </w:pPr>
    </w:lvl>
    <w:lvl w:ilvl="6">
      <w:numFmt w:val="bullet"/>
      <w:lvlText w:val="•"/>
      <w:lvlJc w:val="left"/>
      <w:pPr>
        <w:ind w:left="5947" w:hanging="730"/>
      </w:pPr>
    </w:lvl>
    <w:lvl w:ilvl="7">
      <w:numFmt w:val="bullet"/>
      <w:lvlText w:val="•"/>
      <w:lvlJc w:val="left"/>
      <w:pPr>
        <w:ind w:left="6922" w:hanging="730"/>
      </w:pPr>
    </w:lvl>
    <w:lvl w:ilvl="8">
      <w:numFmt w:val="bullet"/>
      <w:lvlText w:val="•"/>
      <w:lvlJc w:val="left"/>
      <w:pPr>
        <w:ind w:left="7897" w:hanging="730"/>
      </w:pPr>
    </w:lvl>
  </w:abstractNum>
  <w:abstractNum w:abstractNumId="2" w15:restartNumberingAfterBreak="0">
    <w:nsid w:val="00000404"/>
    <w:multiLevelType w:val="multilevel"/>
    <w:tmpl w:val="07D271D6"/>
    <w:lvl w:ilvl="0">
      <w:start w:val="2"/>
      <w:numFmt w:val="decimal"/>
      <w:lvlText w:val="%1"/>
      <w:lvlJc w:val="left"/>
      <w:pPr>
        <w:ind w:left="102" w:hanging="5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591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591"/>
      </w:pPr>
    </w:lvl>
    <w:lvl w:ilvl="3">
      <w:numFmt w:val="bullet"/>
      <w:lvlText w:val="•"/>
      <w:lvlJc w:val="left"/>
      <w:pPr>
        <w:ind w:left="3023" w:hanging="591"/>
      </w:pPr>
    </w:lvl>
    <w:lvl w:ilvl="4">
      <w:numFmt w:val="bullet"/>
      <w:lvlText w:val="•"/>
      <w:lvlJc w:val="left"/>
      <w:pPr>
        <w:ind w:left="3998" w:hanging="591"/>
      </w:pPr>
    </w:lvl>
    <w:lvl w:ilvl="5">
      <w:numFmt w:val="bullet"/>
      <w:lvlText w:val="•"/>
      <w:lvlJc w:val="left"/>
      <w:pPr>
        <w:ind w:left="4973" w:hanging="591"/>
      </w:pPr>
    </w:lvl>
    <w:lvl w:ilvl="6">
      <w:numFmt w:val="bullet"/>
      <w:lvlText w:val="•"/>
      <w:lvlJc w:val="left"/>
      <w:pPr>
        <w:ind w:left="5947" w:hanging="591"/>
      </w:pPr>
    </w:lvl>
    <w:lvl w:ilvl="7">
      <w:numFmt w:val="bullet"/>
      <w:lvlText w:val="•"/>
      <w:lvlJc w:val="left"/>
      <w:pPr>
        <w:ind w:left="6922" w:hanging="591"/>
      </w:pPr>
    </w:lvl>
    <w:lvl w:ilvl="8">
      <w:numFmt w:val="bullet"/>
      <w:lvlText w:val="•"/>
      <w:lvlJc w:val="left"/>
      <w:pPr>
        <w:ind w:left="7897" w:hanging="591"/>
      </w:pPr>
    </w:lvl>
  </w:abstractNum>
  <w:abstractNum w:abstractNumId="3" w15:restartNumberingAfterBreak="0">
    <w:nsid w:val="00000405"/>
    <w:multiLevelType w:val="multilevel"/>
    <w:tmpl w:val="B15CB35A"/>
    <w:lvl w:ilvl="0">
      <w:start w:val="5"/>
      <w:numFmt w:val="decimal"/>
      <w:lvlText w:val="%1"/>
      <w:lvlJc w:val="left"/>
      <w:pPr>
        <w:ind w:left="102" w:hanging="6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17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17"/>
      </w:pPr>
    </w:lvl>
    <w:lvl w:ilvl="3">
      <w:numFmt w:val="bullet"/>
      <w:lvlText w:val="•"/>
      <w:lvlJc w:val="left"/>
      <w:pPr>
        <w:ind w:left="3023" w:hanging="617"/>
      </w:pPr>
    </w:lvl>
    <w:lvl w:ilvl="4">
      <w:numFmt w:val="bullet"/>
      <w:lvlText w:val="•"/>
      <w:lvlJc w:val="left"/>
      <w:pPr>
        <w:ind w:left="3998" w:hanging="617"/>
      </w:pPr>
    </w:lvl>
    <w:lvl w:ilvl="5">
      <w:numFmt w:val="bullet"/>
      <w:lvlText w:val="•"/>
      <w:lvlJc w:val="left"/>
      <w:pPr>
        <w:ind w:left="4973" w:hanging="617"/>
      </w:pPr>
    </w:lvl>
    <w:lvl w:ilvl="6">
      <w:numFmt w:val="bullet"/>
      <w:lvlText w:val="•"/>
      <w:lvlJc w:val="left"/>
      <w:pPr>
        <w:ind w:left="5947" w:hanging="617"/>
      </w:pPr>
    </w:lvl>
    <w:lvl w:ilvl="7">
      <w:numFmt w:val="bullet"/>
      <w:lvlText w:val="•"/>
      <w:lvlJc w:val="left"/>
      <w:pPr>
        <w:ind w:left="6922" w:hanging="617"/>
      </w:pPr>
    </w:lvl>
    <w:lvl w:ilvl="8">
      <w:numFmt w:val="bullet"/>
      <w:lvlText w:val="•"/>
      <w:lvlJc w:val="left"/>
      <w:pPr>
        <w:ind w:left="7897" w:hanging="617"/>
      </w:pPr>
    </w:lvl>
  </w:abstractNum>
  <w:abstractNum w:abstractNumId="4" w15:restartNumberingAfterBreak="0">
    <w:nsid w:val="00000406"/>
    <w:multiLevelType w:val="multilevel"/>
    <w:tmpl w:val="40A69E6C"/>
    <w:lvl w:ilvl="0">
      <w:start w:val="6"/>
      <w:numFmt w:val="decimal"/>
      <w:lvlText w:val="%1"/>
      <w:lvlJc w:val="left"/>
      <w:pPr>
        <w:ind w:left="102" w:hanging="52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523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523"/>
      </w:pPr>
    </w:lvl>
    <w:lvl w:ilvl="3">
      <w:numFmt w:val="bullet"/>
      <w:lvlText w:val="•"/>
      <w:lvlJc w:val="left"/>
      <w:pPr>
        <w:ind w:left="3023" w:hanging="523"/>
      </w:pPr>
    </w:lvl>
    <w:lvl w:ilvl="4">
      <w:numFmt w:val="bullet"/>
      <w:lvlText w:val="•"/>
      <w:lvlJc w:val="left"/>
      <w:pPr>
        <w:ind w:left="3998" w:hanging="523"/>
      </w:pPr>
    </w:lvl>
    <w:lvl w:ilvl="5">
      <w:numFmt w:val="bullet"/>
      <w:lvlText w:val="•"/>
      <w:lvlJc w:val="left"/>
      <w:pPr>
        <w:ind w:left="4973" w:hanging="523"/>
      </w:pPr>
    </w:lvl>
    <w:lvl w:ilvl="6">
      <w:numFmt w:val="bullet"/>
      <w:lvlText w:val="•"/>
      <w:lvlJc w:val="left"/>
      <w:pPr>
        <w:ind w:left="5947" w:hanging="523"/>
      </w:pPr>
    </w:lvl>
    <w:lvl w:ilvl="7">
      <w:numFmt w:val="bullet"/>
      <w:lvlText w:val="•"/>
      <w:lvlJc w:val="left"/>
      <w:pPr>
        <w:ind w:left="6922" w:hanging="523"/>
      </w:pPr>
    </w:lvl>
    <w:lvl w:ilvl="8">
      <w:numFmt w:val="bullet"/>
      <w:lvlText w:val="•"/>
      <w:lvlJc w:val="left"/>
      <w:pPr>
        <w:ind w:left="7897" w:hanging="523"/>
      </w:pPr>
    </w:lvl>
  </w:abstractNum>
  <w:abstractNum w:abstractNumId="5" w15:restartNumberingAfterBreak="0">
    <w:nsid w:val="00000407"/>
    <w:multiLevelType w:val="multilevel"/>
    <w:tmpl w:val="FCC49FF6"/>
    <w:lvl w:ilvl="0">
      <w:start w:val="7"/>
      <w:numFmt w:val="decimal"/>
      <w:lvlText w:val="%1"/>
      <w:lvlJc w:val="left"/>
      <w:pPr>
        <w:ind w:left="102" w:hanging="61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19"/>
      </w:pPr>
      <w:rPr>
        <w:rFonts w:ascii="Times New Roman" w:hAnsi="Times New Roman" w:cs="Times New Roman"/>
        <w:b w:val="0"/>
        <w:bCs w:val="0"/>
        <w:i w:val="0"/>
        <w:iCs w:val="0"/>
        <w:color w:val="auto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19"/>
      </w:pPr>
    </w:lvl>
    <w:lvl w:ilvl="3">
      <w:numFmt w:val="bullet"/>
      <w:lvlText w:val="•"/>
      <w:lvlJc w:val="left"/>
      <w:pPr>
        <w:ind w:left="3023" w:hanging="619"/>
      </w:pPr>
    </w:lvl>
    <w:lvl w:ilvl="4">
      <w:numFmt w:val="bullet"/>
      <w:lvlText w:val="•"/>
      <w:lvlJc w:val="left"/>
      <w:pPr>
        <w:ind w:left="3998" w:hanging="619"/>
      </w:pPr>
    </w:lvl>
    <w:lvl w:ilvl="5">
      <w:numFmt w:val="bullet"/>
      <w:lvlText w:val="•"/>
      <w:lvlJc w:val="left"/>
      <w:pPr>
        <w:ind w:left="4973" w:hanging="619"/>
      </w:pPr>
    </w:lvl>
    <w:lvl w:ilvl="6">
      <w:numFmt w:val="bullet"/>
      <w:lvlText w:val="•"/>
      <w:lvlJc w:val="left"/>
      <w:pPr>
        <w:ind w:left="5947" w:hanging="619"/>
      </w:pPr>
    </w:lvl>
    <w:lvl w:ilvl="7">
      <w:numFmt w:val="bullet"/>
      <w:lvlText w:val="•"/>
      <w:lvlJc w:val="left"/>
      <w:pPr>
        <w:ind w:left="6922" w:hanging="619"/>
      </w:pPr>
    </w:lvl>
    <w:lvl w:ilvl="8">
      <w:numFmt w:val="bullet"/>
      <w:lvlText w:val="•"/>
      <w:lvlJc w:val="left"/>
      <w:pPr>
        <w:ind w:left="7897" w:hanging="619"/>
      </w:pPr>
    </w:lvl>
  </w:abstractNum>
  <w:abstractNum w:abstractNumId="6" w15:restartNumberingAfterBreak="0">
    <w:nsid w:val="00000408"/>
    <w:multiLevelType w:val="multilevel"/>
    <w:tmpl w:val="1AD82282"/>
    <w:lvl w:ilvl="0">
      <w:start w:val="8"/>
      <w:numFmt w:val="decimal"/>
      <w:lvlText w:val="%1"/>
      <w:lvlJc w:val="left"/>
      <w:pPr>
        <w:ind w:left="102" w:hanging="6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41"/>
      </w:pPr>
      <w:rPr>
        <w:rFonts w:ascii="Times New Roman" w:hAnsi="Times New Roman" w:cs="Times New Roman"/>
        <w:b w:val="0"/>
        <w:bCs w:val="0"/>
        <w:i w:val="0"/>
        <w:iCs w:val="0"/>
        <w:color w:val="auto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41"/>
      </w:pPr>
    </w:lvl>
    <w:lvl w:ilvl="3">
      <w:numFmt w:val="bullet"/>
      <w:lvlText w:val="•"/>
      <w:lvlJc w:val="left"/>
      <w:pPr>
        <w:ind w:left="3023" w:hanging="641"/>
      </w:pPr>
    </w:lvl>
    <w:lvl w:ilvl="4">
      <w:numFmt w:val="bullet"/>
      <w:lvlText w:val="•"/>
      <w:lvlJc w:val="left"/>
      <w:pPr>
        <w:ind w:left="3998" w:hanging="641"/>
      </w:pPr>
    </w:lvl>
    <w:lvl w:ilvl="5">
      <w:numFmt w:val="bullet"/>
      <w:lvlText w:val="•"/>
      <w:lvlJc w:val="left"/>
      <w:pPr>
        <w:ind w:left="4973" w:hanging="641"/>
      </w:pPr>
    </w:lvl>
    <w:lvl w:ilvl="6">
      <w:numFmt w:val="bullet"/>
      <w:lvlText w:val="•"/>
      <w:lvlJc w:val="left"/>
      <w:pPr>
        <w:ind w:left="5947" w:hanging="641"/>
      </w:pPr>
    </w:lvl>
    <w:lvl w:ilvl="7">
      <w:numFmt w:val="bullet"/>
      <w:lvlText w:val="•"/>
      <w:lvlJc w:val="left"/>
      <w:pPr>
        <w:ind w:left="6922" w:hanging="641"/>
      </w:pPr>
    </w:lvl>
    <w:lvl w:ilvl="8">
      <w:numFmt w:val="bullet"/>
      <w:lvlText w:val="•"/>
      <w:lvlJc w:val="left"/>
      <w:pPr>
        <w:ind w:left="7897" w:hanging="641"/>
      </w:pPr>
    </w:lvl>
  </w:abstractNum>
  <w:abstractNum w:abstractNumId="7" w15:restartNumberingAfterBreak="0">
    <w:nsid w:val="00000409"/>
    <w:multiLevelType w:val="multilevel"/>
    <w:tmpl w:val="5DB08EC8"/>
    <w:lvl w:ilvl="0">
      <w:start w:val="10"/>
      <w:numFmt w:val="decimal"/>
      <w:lvlText w:val="%1"/>
      <w:lvlJc w:val="left"/>
      <w:pPr>
        <w:ind w:left="102" w:hanging="64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45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45"/>
      </w:pPr>
    </w:lvl>
    <w:lvl w:ilvl="3">
      <w:numFmt w:val="bullet"/>
      <w:lvlText w:val="•"/>
      <w:lvlJc w:val="left"/>
      <w:pPr>
        <w:ind w:left="3023" w:hanging="645"/>
      </w:pPr>
    </w:lvl>
    <w:lvl w:ilvl="4">
      <w:numFmt w:val="bullet"/>
      <w:lvlText w:val="•"/>
      <w:lvlJc w:val="left"/>
      <w:pPr>
        <w:ind w:left="3998" w:hanging="645"/>
      </w:pPr>
    </w:lvl>
    <w:lvl w:ilvl="5">
      <w:numFmt w:val="bullet"/>
      <w:lvlText w:val="•"/>
      <w:lvlJc w:val="left"/>
      <w:pPr>
        <w:ind w:left="4973" w:hanging="645"/>
      </w:pPr>
    </w:lvl>
    <w:lvl w:ilvl="6">
      <w:numFmt w:val="bullet"/>
      <w:lvlText w:val="•"/>
      <w:lvlJc w:val="left"/>
      <w:pPr>
        <w:ind w:left="5947" w:hanging="645"/>
      </w:pPr>
    </w:lvl>
    <w:lvl w:ilvl="7">
      <w:numFmt w:val="bullet"/>
      <w:lvlText w:val="•"/>
      <w:lvlJc w:val="left"/>
      <w:pPr>
        <w:ind w:left="6922" w:hanging="645"/>
      </w:pPr>
    </w:lvl>
    <w:lvl w:ilvl="8">
      <w:numFmt w:val="bullet"/>
      <w:lvlText w:val="•"/>
      <w:lvlJc w:val="left"/>
      <w:pPr>
        <w:ind w:left="7897" w:hanging="645"/>
      </w:pPr>
    </w:lvl>
  </w:abstractNum>
  <w:abstractNum w:abstractNumId="8" w15:restartNumberingAfterBreak="0">
    <w:nsid w:val="0000040A"/>
    <w:multiLevelType w:val="multilevel"/>
    <w:tmpl w:val="CE24EC8E"/>
    <w:lvl w:ilvl="0">
      <w:start w:val="11"/>
      <w:numFmt w:val="decimal"/>
      <w:lvlText w:val="%1"/>
      <w:lvlJc w:val="left"/>
      <w:pPr>
        <w:ind w:left="102" w:hanging="6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9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102" w:hanging="85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2" w:hanging="11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4">
      <w:numFmt w:val="bullet"/>
      <w:lvlText w:val="•"/>
      <w:lvlJc w:val="left"/>
      <w:pPr>
        <w:ind w:left="4522" w:hanging="1148"/>
      </w:pPr>
    </w:lvl>
    <w:lvl w:ilvl="5">
      <w:numFmt w:val="bullet"/>
      <w:lvlText w:val="•"/>
      <w:lvlJc w:val="left"/>
      <w:pPr>
        <w:ind w:left="5409" w:hanging="1148"/>
      </w:pPr>
    </w:lvl>
    <w:lvl w:ilvl="6">
      <w:numFmt w:val="bullet"/>
      <w:lvlText w:val="•"/>
      <w:lvlJc w:val="left"/>
      <w:pPr>
        <w:ind w:left="6296" w:hanging="1148"/>
      </w:pPr>
    </w:lvl>
    <w:lvl w:ilvl="7">
      <w:numFmt w:val="bullet"/>
      <w:lvlText w:val="•"/>
      <w:lvlJc w:val="left"/>
      <w:pPr>
        <w:ind w:left="7184" w:hanging="1148"/>
      </w:pPr>
    </w:lvl>
    <w:lvl w:ilvl="8">
      <w:numFmt w:val="bullet"/>
      <w:lvlText w:val="•"/>
      <w:lvlJc w:val="left"/>
      <w:pPr>
        <w:ind w:left="8071" w:hanging="1148"/>
      </w:pPr>
    </w:lvl>
  </w:abstractNum>
  <w:abstractNum w:abstractNumId="9" w15:restartNumberingAfterBreak="0">
    <w:nsid w:val="0000040B"/>
    <w:multiLevelType w:val="multilevel"/>
    <w:tmpl w:val="10C25C40"/>
    <w:lvl w:ilvl="0">
      <w:start w:val="12"/>
      <w:numFmt w:val="decimal"/>
      <w:lvlText w:val="%1"/>
      <w:lvlJc w:val="left"/>
      <w:pPr>
        <w:ind w:left="102" w:hanging="85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854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854"/>
      </w:pPr>
    </w:lvl>
    <w:lvl w:ilvl="3">
      <w:numFmt w:val="bullet"/>
      <w:lvlText w:val="•"/>
      <w:lvlJc w:val="left"/>
      <w:pPr>
        <w:ind w:left="3023" w:hanging="854"/>
      </w:pPr>
    </w:lvl>
    <w:lvl w:ilvl="4">
      <w:numFmt w:val="bullet"/>
      <w:lvlText w:val="•"/>
      <w:lvlJc w:val="left"/>
      <w:pPr>
        <w:ind w:left="3998" w:hanging="854"/>
      </w:pPr>
    </w:lvl>
    <w:lvl w:ilvl="5">
      <w:numFmt w:val="bullet"/>
      <w:lvlText w:val="•"/>
      <w:lvlJc w:val="left"/>
      <w:pPr>
        <w:ind w:left="4973" w:hanging="854"/>
      </w:pPr>
    </w:lvl>
    <w:lvl w:ilvl="6">
      <w:numFmt w:val="bullet"/>
      <w:lvlText w:val="•"/>
      <w:lvlJc w:val="left"/>
      <w:pPr>
        <w:ind w:left="5947" w:hanging="854"/>
      </w:pPr>
    </w:lvl>
    <w:lvl w:ilvl="7">
      <w:numFmt w:val="bullet"/>
      <w:lvlText w:val="•"/>
      <w:lvlJc w:val="left"/>
      <w:pPr>
        <w:ind w:left="6922" w:hanging="854"/>
      </w:pPr>
    </w:lvl>
    <w:lvl w:ilvl="8">
      <w:numFmt w:val="bullet"/>
      <w:lvlText w:val="•"/>
      <w:lvlJc w:val="left"/>
      <w:pPr>
        <w:ind w:left="7897" w:hanging="854"/>
      </w:pPr>
    </w:lvl>
  </w:abstractNum>
  <w:abstractNum w:abstractNumId="10" w15:restartNumberingAfterBreak="0">
    <w:nsid w:val="001972F8"/>
    <w:multiLevelType w:val="hybridMultilevel"/>
    <w:tmpl w:val="CC5A5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E5EF9"/>
    <w:multiLevelType w:val="hybridMultilevel"/>
    <w:tmpl w:val="18FA9CF6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089A34F9"/>
    <w:multiLevelType w:val="multilevel"/>
    <w:tmpl w:val="F31E7D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0A5215DF"/>
    <w:multiLevelType w:val="multilevel"/>
    <w:tmpl w:val="98DEF03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063DB4"/>
    <w:multiLevelType w:val="hybridMultilevel"/>
    <w:tmpl w:val="02A27696"/>
    <w:lvl w:ilvl="0" w:tplc="43765F6A">
      <w:start w:val="2027"/>
      <w:numFmt w:val="decimal"/>
      <w:lvlText w:val="%1"/>
      <w:lvlJc w:val="left"/>
      <w:pPr>
        <w:ind w:left="8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 w15:restartNumberingAfterBreak="0">
    <w:nsid w:val="19D2353F"/>
    <w:multiLevelType w:val="multilevel"/>
    <w:tmpl w:val="02ACBB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1BF82BDB"/>
    <w:multiLevelType w:val="multilevel"/>
    <w:tmpl w:val="C76E66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7" w15:restartNumberingAfterBreak="0">
    <w:nsid w:val="2610747E"/>
    <w:multiLevelType w:val="multilevel"/>
    <w:tmpl w:val="114039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b/>
      </w:rPr>
    </w:lvl>
  </w:abstractNum>
  <w:abstractNum w:abstractNumId="18" w15:restartNumberingAfterBreak="0">
    <w:nsid w:val="27650D92"/>
    <w:multiLevelType w:val="multilevel"/>
    <w:tmpl w:val="D2140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755A47"/>
    <w:multiLevelType w:val="hybridMultilevel"/>
    <w:tmpl w:val="4E5A2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B86715F"/>
    <w:multiLevelType w:val="hybridMultilevel"/>
    <w:tmpl w:val="E79E538C"/>
    <w:lvl w:ilvl="0" w:tplc="149C142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1" w15:restartNumberingAfterBreak="0">
    <w:nsid w:val="317351DB"/>
    <w:multiLevelType w:val="hybridMultilevel"/>
    <w:tmpl w:val="FE9674A4"/>
    <w:lvl w:ilvl="0" w:tplc="32B46AE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BE61BEE"/>
    <w:multiLevelType w:val="hybridMultilevel"/>
    <w:tmpl w:val="2FC0243E"/>
    <w:lvl w:ilvl="0" w:tplc="C120687E">
      <w:start w:val="1"/>
      <w:numFmt w:val="decimal"/>
      <w:lvlText w:val="%1)"/>
      <w:lvlJc w:val="left"/>
      <w:pPr>
        <w:ind w:left="1774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7C5B2D"/>
    <w:multiLevelType w:val="hybridMultilevel"/>
    <w:tmpl w:val="1D942870"/>
    <w:lvl w:ilvl="0" w:tplc="48D43FF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04267F7"/>
    <w:multiLevelType w:val="hybridMultilevel"/>
    <w:tmpl w:val="93FCC3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B238BD"/>
    <w:multiLevelType w:val="hybridMultilevel"/>
    <w:tmpl w:val="C5E6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B596D"/>
    <w:multiLevelType w:val="multilevel"/>
    <w:tmpl w:val="DB087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AB07B6"/>
    <w:multiLevelType w:val="hybridMultilevel"/>
    <w:tmpl w:val="224AC6AC"/>
    <w:lvl w:ilvl="0" w:tplc="3B24213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3F51242"/>
    <w:multiLevelType w:val="multilevel"/>
    <w:tmpl w:val="3A402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41B4A2A"/>
    <w:multiLevelType w:val="multilevel"/>
    <w:tmpl w:val="91282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BC170C"/>
    <w:multiLevelType w:val="hybridMultilevel"/>
    <w:tmpl w:val="BA4EE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B2DB1"/>
    <w:multiLevelType w:val="hybridMultilevel"/>
    <w:tmpl w:val="868C2954"/>
    <w:lvl w:ilvl="0" w:tplc="9F48200A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1E4277"/>
    <w:multiLevelType w:val="hybridMultilevel"/>
    <w:tmpl w:val="A3267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565D4B"/>
    <w:multiLevelType w:val="hybridMultilevel"/>
    <w:tmpl w:val="9A2E56A4"/>
    <w:lvl w:ilvl="0" w:tplc="AA6EA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8B57C8"/>
    <w:multiLevelType w:val="hybridMultilevel"/>
    <w:tmpl w:val="D388C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C5B0F"/>
    <w:multiLevelType w:val="hybridMultilevel"/>
    <w:tmpl w:val="71681DC2"/>
    <w:lvl w:ilvl="0" w:tplc="4D6A43A4">
      <w:start w:val="1"/>
      <w:numFmt w:val="decimal"/>
      <w:lvlText w:val="%1."/>
      <w:lvlJc w:val="left"/>
      <w:pPr>
        <w:ind w:left="10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4C57E09"/>
    <w:multiLevelType w:val="hybridMultilevel"/>
    <w:tmpl w:val="E5E2B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DA09F3"/>
    <w:multiLevelType w:val="multilevel"/>
    <w:tmpl w:val="539297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0" w15:restartNumberingAfterBreak="0">
    <w:nsid w:val="7AC931C2"/>
    <w:multiLevelType w:val="multilevel"/>
    <w:tmpl w:val="2E480FA8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 w15:restartNumberingAfterBreak="0">
    <w:nsid w:val="7FF41744"/>
    <w:multiLevelType w:val="hybridMultilevel"/>
    <w:tmpl w:val="6114C178"/>
    <w:lvl w:ilvl="0" w:tplc="5D307E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30"/>
  </w:num>
  <w:num w:numId="4">
    <w:abstractNumId w:val="15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0"/>
  </w:num>
  <w:num w:numId="8">
    <w:abstractNumId w:val="22"/>
  </w:num>
  <w:num w:numId="9">
    <w:abstractNumId w:val="26"/>
  </w:num>
  <w:num w:numId="10">
    <w:abstractNumId w:val="19"/>
  </w:num>
  <w:num w:numId="11">
    <w:abstractNumId w:val="41"/>
  </w:num>
  <w:num w:numId="12">
    <w:abstractNumId w:val="14"/>
  </w:num>
  <w:num w:numId="13">
    <w:abstractNumId w:val="13"/>
    <w:lvlOverride w:ilvl="0">
      <w:startOverride w:val="1"/>
    </w:lvlOverride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25"/>
  </w:num>
  <w:num w:numId="26">
    <w:abstractNumId w:val="37"/>
  </w:num>
  <w:num w:numId="27">
    <w:abstractNumId w:val="23"/>
  </w:num>
  <w:num w:numId="28">
    <w:abstractNumId w:val="29"/>
  </w:num>
  <w:num w:numId="29">
    <w:abstractNumId w:val="27"/>
  </w:num>
  <w:num w:numId="30">
    <w:abstractNumId w:val="36"/>
  </w:num>
  <w:num w:numId="31">
    <w:abstractNumId w:val="39"/>
  </w:num>
  <w:num w:numId="32">
    <w:abstractNumId w:val="11"/>
  </w:num>
  <w:num w:numId="33">
    <w:abstractNumId w:val="35"/>
  </w:num>
  <w:num w:numId="34">
    <w:abstractNumId w:val="16"/>
  </w:num>
  <w:num w:numId="35">
    <w:abstractNumId w:val="33"/>
  </w:num>
  <w:num w:numId="36">
    <w:abstractNumId w:val="17"/>
  </w:num>
  <w:num w:numId="37">
    <w:abstractNumId w:val="12"/>
  </w:num>
  <w:num w:numId="38">
    <w:abstractNumId w:val="40"/>
  </w:num>
  <w:num w:numId="39">
    <w:abstractNumId w:val="31"/>
  </w:num>
  <w:num w:numId="40">
    <w:abstractNumId w:val="34"/>
  </w:num>
  <w:num w:numId="41">
    <w:abstractNumId w:val="1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6CA"/>
    <w:rsid w:val="000100FD"/>
    <w:rsid w:val="00010C5A"/>
    <w:rsid w:val="00016B39"/>
    <w:rsid w:val="000643DA"/>
    <w:rsid w:val="000B32BF"/>
    <w:rsid w:val="000C5EBF"/>
    <w:rsid w:val="000D7222"/>
    <w:rsid w:val="00160313"/>
    <w:rsid w:val="001749A0"/>
    <w:rsid w:val="00210DA2"/>
    <w:rsid w:val="00250E91"/>
    <w:rsid w:val="00265823"/>
    <w:rsid w:val="002D21B8"/>
    <w:rsid w:val="003609F2"/>
    <w:rsid w:val="003A1CB9"/>
    <w:rsid w:val="00403AE0"/>
    <w:rsid w:val="00435181"/>
    <w:rsid w:val="00440652"/>
    <w:rsid w:val="00452ADD"/>
    <w:rsid w:val="004823CD"/>
    <w:rsid w:val="004A47B0"/>
    <w:rsid w:val="004B322C"/>
    <w:rsid w:val="004C2E57"/>
    <w:rsid w:val="004D2D08"/>
    <w:rsid w:val="00527C99"/>
    <w:rsid w:val="005708BD"/>
    <w:rsid w:val="00571302"/>
    <w:rsid w:val="00584986"/>
    <w:rsid w:val="006511AE"/>
    <w:rsid w:val="0066686A"/>
    <w:rsid w:val="00667218"/>
    <w:rsid w:val="006745D9"/>
    <w:rsid w:val="00707A3E"/>
    <w:rsid w:val="00716BA8"/>
    <w:rsid w:val="0077119F"/>
    <w:rsid w:val="00795F43"/>
    <w:rsid w:val="007B00D6"/>
    <w:rsid w:val="007C1936"/>
    <w:rsid w:val="007C41AB"/>
    <w:rsid w:val="0082025A"/>
    <w:rsid w:val="00831A1B"/>
    <w:rsid w:val="00873197"/>
    <w:rsid w:val="0088748D"/>
    <w:rsid w:val="008922A4"/>
    <w:rsid w:val="008C72C6"/>
    <w:rsid w:val="009161CE"/>
    <w:rsid w:val="00917C6A"/>
    <w:rsid w:val="0093225D"/>
    <w:rsid w:val="00950D7B"/>
    <w:rsid w:val="00970DEE"/>
    <w:rsid w:val="00972C9D"/>
    <w:rsid w:val="00A7007B"/>
    <w:rsid w:val="00A76C5F"/>
    <w:rsid w:val="00AD1254"/>
    <w:rsid w:val="00B46C8D"/>
    <w:rsid w:val="00BA78B3"/>
    <w:rsid w:val="00BB6961"/>
    <w:rsid w:val="00BC239E"/>
    <w:rsid w:val="00BD163E"/>
    <w:rsid w:val="00C002FA"/>
    <w:rsid w:val="00C23062"/>
    <w:rsid w:val="00C53D53"/>
    <w:rsid w:val="00C600E7"/>
    <w:rsid w:val="00C9074C"/>
    <w:rsid w:val="00CD1D6D"/>
    <w:rsid w:val="00CD66CA"/>
    <w:rsid w:val="00D82246"/>
    <w:rsid w:val="00D950B0"/>
    <w:rsid w:val="00DB2A31"/>
    <w:rsid w:val="00DB3AFE"/>
    <w:rsid w:val="00DC18AD"/>
    <w:rsid w:val="00DD7DA9"/>
    <w:rsid w:val="00E101EC"/>
    <w:rsid w:val="00E1314C"/>
    <w:rsid w:val="00E52D00"/>
    <w:rsid w:val="00E85862"/>
    <w:rsid w:val="00EA12A3"/>
    <w:rsid w:val="00EE1369"/>
    <w:rsid w:val="00EE6E26"/>
    <w:rsid w:val="00F1455D"/>
    <w:rsid w:val="00F5204B"/>
    <w:rsid w:val="00F73D90"/>
    <w:rsid w:val="00F90680"/>
    <w:rsid w:val="00FC6EE4"/>
    <w:rsid w:val="00FD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FCE0E-092B-4036-AC7B-E271A1EF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181"/>
    <w:pPr>
      <w:keepNext/>
      <w:jc w:val="center"/>
      <w:outlineLvl w:val="0"/>
    </w:pPr>
    <w:rPr>
      <w:sz w:val="4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8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6668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51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35181"/>
    <w:pPr>
      <w:spacing w:before="100" w:beforeAutospacing="1" w:after="100" w:afterAutospacing="1"/>
    </w:pPr>
  </w:style>
  <w:style w:type="paragraph" w:customStyle="1" w:styleId="Default">
    <w:name w:val="Default"/>
    <w:rsid w:val="004351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435181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21">
    <w:name w:val="Основной текст (2)_"/>
    <w:link w:val="210"/>
    <w:locked/>
    <w:rsid w:val="00435181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35181"/>
    <w:pPr>
      <w:widowControl w:val="0"/>
      <w:shd w:val="clear" w:color="auto" w:fill="FFFFFF"/>
      <w:spacing w:before="240" w:after="300" w:line="274" w:lineRule="exact"/>
    </w:pPr>
    <w:rPr>
      <w:rFonts w:eastAsiaTheme="minorHAnsi" w:cstheme="minorBidi"/>
      <w:sz w:val="22"/>
      <w:szCs w:val="22"/>
      <w:lang w:eastAsia="en-US"/>
    </w:rPr>
  </w:style>
  <w:style w:type="paragraph" w:styleId="a4">
    <w:name w:val="List Paragraph"/>
    <w:basedOn w:val="a"/>
    <w:link w:val="a5"/>
    <w:uiPriority w:val="34"/>
    <w:qFormat/>
    <w:rsid w:val="0043518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table" w:styleId="a6">
    <w:name w:val="Table Grid"/>
    <w:basedOn w:val="a1"/>
    <w:rsid w:val="0043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nhideWhenUsed/>
    <w:rsid w:val="002D21B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2D21B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66686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Body Text Indent"/>
    <w:basedOn w:val="a"/>
    <w:link w:val="ae"/>
    <w:rsid w:val="0066686A"/>
    <w:pPr>
      <w:ind w:firstLine="720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6668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qFormat/>
    <w:rsid w:val="0066686A"/>
    <w:pPr>
      <w:spacing w:after="120"/>
    </w:pPr>
  </w:style>
  <w:style w:type="character" w:customStyle="1" w:styleId="af0">
    <w:name w:val="Основной текст Знак"/>
    <w:basedOn w:val="a0"/>
    <w:link w:val="af"/>
    <w:rsid w:val="00666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6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666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6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rsid w:val="0066686A"/>
    <w:rPr>
      <w:color w:val="0000FF"/>
      <w:u w:val="single"/>
    </w:rPr>
  </w:style>
  <w:style w:type="character" w:styleId="af2">
    <w:name w:val="FollowedHyperlink"/>
    <w:uiPriority w:val="99"/>
    <w:unhideWhenUsed/>
    <w:rsid w:val="0066686A"/>
    <w:rPr>
      <w:color w:val="800080"/>
      <w:u w:val="single"/>
    </w:rPr>
  </w:style>
  <w:style w:type="paragraph" w:customStyle="1" w:styleId="font5">
    <w:name w:val="font5"/>
    <w:basedOn w:val="a"/>
    <w:rsid w:val="0066686A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6">
    <w:name w:val="font6"/>
    <w:basedOn w:val="a"/>
    <w:rsid w:val="0066686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5">
    <w:name w:val="xl65"/>
    <w:basedOn w:val="a"/>
    <w:rsid w:val="0066686A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66686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8">
    <w:name w:val="xl88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9">
    <w:name w:val="xl89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66686A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6668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6668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6668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9">
    <w:name w:val="xl99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0">
    <w:name w:val="xl100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1">
    <w:name w:val="xl101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styleId="af3">
    <w:name w:val="Title"/>
    <w:basedOn w:val="a"/>
    <w:next w:val="a"/>
    <w:link w:val="af4"/>
    <w:qFormat/>
    <w:rsid w:val="0066686A"/>
    <w:pPr>
      <w:widowControl w:val="0"/>
      <w:autoSpaceDE w:val="0"/>
      <w:autoSpaceDN w:val="0"/>
      <w:adjustRightInd w:val="0"/>
      <w:ind w:left="285" w:right="293"/>
      <w:jc w:val="center"/>
    </w:pPr>
    <w:rPr>
      <w:rFonts w:eastAsiaTheme="minorEastAsia"/>
      <w:b/>
      <w:bCs/>
      <w:sz w:val="32"/>
      <w:szCs w:val="32"/>
    </w:rPr>
  </w:style>
  <w:style w:type="character" w:customStyle="1" w:styleId="af4">
    <w:name w:val="Название Знак"/>
    <w:basedOn w:val="a0"/>
    <w:link w:val="af3"/>
    <w:rsid w:val="0066686A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66686A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11">
    <w:name w:val="Сетка таблицы1"/>
    <w:basedOn w:val="a1"/>
    <w:next w:val="a6"/>
    <w:uiPriority w:val="39"/>
    <w:rsid w:val="00666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66686A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6668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666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68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66686A"/>
    <w:rPr>
      <w:rFonts w:ascii="Cambria" w:eastAsia="Cambria" w:hAnsi="Cambria" w:cs="Cambria"/>
    </w:rPr>
  </w:style>
  <w:style w:type="table" w:customStyle="1" w:styleId="22">
    <w:name w:val="Сетка таблицы2"/>
    <w:basedOn w:val="a1"/>
    <w:next w:val="a6"/>
    <w:uiPriority w:val="39"/>
    <w:rsid w:val="00666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66686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rsid w:val="0066686A"/>
    <w:pPr>
      <w:widowControl w:val="0"/>
      <w:shd w:val="clear" w:color="auto" w:fill="FFFFFF"/>
      <w:spacing w:before="420" w:after="240" w:line="302" w:lineRule="exact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66686A"/>
    <w:pPr>
      <w:widowControl w:val="0"/>
      <w:shd w:val="clear" w:color="auto" w:fill="FFFFFF"/>
      <w:spacing w:after="1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6686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686A"/>
  </w:style>
  <w:style w:type="paragraph" w:customStyle="1" w:styleId="ConsPlusDocList">
    <w:name w:val="ConsPlusDocList"/>
    <w:rsid w:val="006668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668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668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6686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6668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66686A"/>
  </w:style>
  <w:style w:type="character" w:styleId="af7">
    <w:name w:val="Strong"/>
    <w:basedOn w:val="a0"/>
    <w:qFormat/>
    <w:rsid w:val="0066686A"/>
    <w:rPr>
      <w:b/>
      <w:bCs/>
    </w:rPr>
  </w:style>
  <w:style w:type="character" w:customStyle="1" w:styleId="af6">
    <w:name w:val="Без интервала Знак"/>
    <w:basedOn w:val="a0"/>
    <w:link w:val="af5"/>
    <w:uiPriority w:val="1"/>
    <w:rsid w:val="0066686A"/>
    <w:rPr>
      <w:rFonts w:ascii="Calibri" w:eastAsia="Times New Roman" w:hAnsi="Calibri" w:cs="Times New Roman"/>
      <w:lang w:eastAsia="ru-RU"/>
    </w:rPr>
  </w:style>
  <w:style w:type="paragraph" w:customStyle="1" w:styleId="13">
    <w:name w:val="Обычный (веб)1"/>
    <w:basedOn w:val="a"/>
    <w:rsid w:val="0066686A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33">
    <w:name w:val="Body Text 3"/>
    <w:basedOn w:val="a"/>
    <w:link w:val="34"/>
    <w:rsid w:val="006668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668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8">
    <w:name w:val="Таблицы (моноширинный)"/>
    <w:basedOn w:val="a"/>
    <w:next w:val="a"/>
    <w:rsid w:val="006668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Текст выноски1"/>
    <w:basedOn w:val="a"/>
    <w:next w:val="ab"/>
    <w:uiPriority w:val="99"/>
    <w:semiHidden/>
    <w:unhideWhenUsed/>
    <w:rsid w:val="0066686A"/>
    <w:rPr>
      <w:rFonts w:ascii="Segoe UI" w:hAnsi="Segoe UI" w:cs="Segoe UI"/>
      <w:sz w:val="18"/>
      <w:szCs w:val="18"/>
    </w:rPr>
  </w:style>
  <w:style w:type="character" w:customStyle="1" w:styleId="212">
    <w:name w:val="Заголовок 2 Знак1"/>
    <w:basedOn w:val="a0"/>
    <w:uiPriority w:val="9"/>
    <w:semiHidden/>
    <w:rsid w:val="006668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6686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ru-roo,edusite.ru/" TargetMode="External"/><Relationship Id="rId18" Type="http://schemas.openxmlformats.org/officeDocument/2006/relationships/hyperlink" Target="consultantplus://offline/ref=36892043DFC7EA91ACDC8740AA319B16DDDA72E0F0698012B74EFD3BB6113228674BC0F7B167CCCCC146F25Bm2L" TargetMode="External"/><Relationship Id="rId26" Type="http://schemas.openxmlformats.org/officeDocument/2006/relationships/hyperlink" Target="consultantplus://offline/ref=36892043DFC7EA91ACDC8740AA319B16DCD371EDF93FD710E61BF33EBE4168387102CCF1AF67CFD7C24DA4E07B145423DB1DD639BAE851D650m9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6892043DFC7EA91ACDC994DBC5DC71BDED92BE8FD3ADE4FB944A863E948626F364D95A1EB32C2D3C458F0B2214359205DmF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rubech.ru" TargetMode="External"/><Relationship Id="rId17" Type="http://schemas.openxmlformats.org/officeDocument/2006/relationships/hyperlink" Target="consultantplus://offline/ref=36892043DFC7EA91ACDC994DBC5DC71BDED92BE8FD3ADE4FB944A863E948626F364D95B3EB6ACED2C346F5B534150866890ED73DBAEA52CA086DA758m7L" TargetMode="External"/><Relationship Id="rId25" Type="http://schemas.openxmlformats.org/officeDocument/2006/relationships/hyperlink" Target="consultantplus://offline/ref=36892043DFC7EA91ACDC8740AA319B16DCD371EDF93FD710E61BF33EBE4168387102CCF1AF67CFD7CB4DA4E07B145423DB1DD639BAE851D650m9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892043DFC7EA91ACDC8740AA319B16DCD371EDF93FD710E61BF33EBE416838630294FDAE60D1D2C058F2B13D54m2L" TargetMode="External"/><Relationship Id="rId20" Type="http://schemas.openxmlformats.org/officeDocument/2006/relationships/hyperlink" Target="consultantplus://offline/ref=36892043DFC7EA91ACDC8740AA319B16DCD371EDF93FD710E61BF33EBE416838630294FDAE60D1D2C058F2B13D54m2L" TargetMode="External"/><Relationship Id="rId29" Type="http://schemas.openxmlformats.org/officeDocument/2006/relationships/hyperlink" Target="http://www.trubech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u-roo,edusite.ru/" TargetMode="External"/><Relationship Id="rId24" Type="http://schemas.openxmlformats.org/officeDocument/2006/relationships/hyperlink" Target="consultantplus://offline/ref=36892043DFC7EA91ACDC8740AA319B16DCD371EDF93FD710E61BF33EBE4168387102CCF1AF67CFD5C24DA4E07B145423DB1DD639BAE851D650m9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6892043DFC7EA91ACDC994DBC5DC71BDED92BE8FD3ADE4FB944A863E948626F364D95B3EB6ACED2C346F5B534150866890ED73DBAEA52CA086DA758m7L" TargetMode="External"/><Relationship Id="rId23" Type="http://schemas.openxmlformats.org/officeDocument/2006/relationships/hyperlink" Target="consultantplus://offline/ref=36892043DFC7EA91ACDC994DBC5DC71BDED92BE8FD3ADE4FB944A863E948626F364D95B3EB6ACED2C346F4B734150866890ED73DBAEA52CA086DA758m7L" TargetMode="External"/><Relationship Id="rId28" Type="http://schemas.openxmlformats.org/officeDocument/2006/relationships/hyperlink" Target="http://www.trubech.ru" TargetMode="External"/><Relationship Id="rId10" Type="http://schemas.openxmlformats.org/officeDocument/2006/relationships/hyperlink" Target="http://www.trubech.ru" TargetMode="External"/><Relationship Id="rId19" Type="http://schemas.openxmlformats.org/officeDocument/2006/relationships/hyperlink" Target="consultantplus://offline/ref=36892043DFC7EA91ACDC8740AA319B16DBD174E5FE38D710E61BF33EBE416838630294FDAE60D1D2C058F2B13D54m2L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36892043DFC7EA91ACDC8740AA319B16DCD371EDF93FD710E61BF33EBE416838630294FDAE60D1D2C058F2B13D54m2L" TargetMode="External"/><Relationship Id="rId22" Type="http://schemas.openxmlformats.org/officeDocument/2006/relationships/hyperlink" Target="consultantplus://offline/ref=36892043DFC7EA91ACDC8740AA319B16DCD371EDF93FD710E61BF33EBE4168387102CCF1AF67CFD7C24DA4E07B145423DB1DD639BAE851D650m9L" TargetMode="External"/><Relationship Id="rId27" Type="http://schemas.openxmlformats.org/officeDocument/2006/relationships/hyperlink" Target="http://www.trubech.ru" TargetMode="External"/><Relationship Id="rId30" Type="http://schemas.openxmlformats.org/officeDocument/2006/relationships/hyperlink" Target="http://www.trubech.ru" TargetMode="External"/><Relationship Id="rId8" Type="http://schemas.openxmlformats.org/officeDocument/2006/relationships/hyperlink" Target="http://www.trube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FE15C-A300-4055-8F2A-360500D2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74</Pages>
  <Words>25058</Words>
  <Characters>142834</Characters>
  <Application>Microsoft Office Word</Application>
  <DocSecurity>0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OP-BOSS</cp:lastModifiedBy>
  <cp:revision>77</cp:revision>
  <cp:lastPrinted>2023-02-03T12:01:00Z</cp:lastPrinted>
  <dcterms:created xsi:type="dcterms:W3CDTF">2023-02-03T09:33:00Z</dcterms:created>
  <dcterms:modified xsi:type="dcterms:W3CDTF">2023-04-18T14:40:00Z</dcterms:modified>
</cp:coreProperties>
</file>